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21496D">
        <w:rPr>
          <w:rFonts w:ascii="Tahoma" w:hAnsi="Tahoma" w:cs="Tahoma"/>
          <w:sz w:val="26"/>
          <w:szCs w:val="26"/>
        </w:rPr>
        <w:t>61</w:t>
      </w:r>
      <w:r w:rsidR="0021496D">
        <w:rPr>
          <w:rFonts w:ascii="Tahoma" w:hAnsi="Tahoma" w:cs="Tahoma"/>
          <w:sz w:val="26"/>
          <w:szCs w:val="26"/>
          <w:lang w:val="en-US"/>
        </w:rPr>
        <w:t>70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A139A" w:rsidRPr="005D1B55">
        <w:rPr>
          <w:rFonts w:ascii="Tahoma" w:hAnsi="Tahoma" w:cs="Tahoma"/>
          <w:sz w:val="26"/>
          <w:szCs w:val="26"/>
        </w:rPr>
        <w:t>1</w:t>
      </w:r>
      <w:r w:rsidR="0021496D">
        <w:rPr>
          <w:rFonts w:ascii="Tahoma" w:hAnsi="Tahoma" w:cs="Tahoma"/>
          <w:sz w:val="26"/>
          <w:szCs w:val="26"/>
          <w:lang w:val="en-US"/>
        </w:rPr>
        <w:t>5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 w:rsidRPr="00A61164">
        <w:rPr>
          <w:rFonts w:ascii="Tahoma" w:hAnsi="Tahoma" w:cs="Tahoma"/>
          <w:sz w:val="26"/>
          <w:szCs w:val="26"/>
        </w:rPr>
        <w:t>1</w:t>
      </w:r>
      <w:r w:rsidR="0025132E" w:rsidRPr="00572FE8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D3767F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D1B55" w:rsidRPr="00EC0497" w:rsidRDefault="005D1B55" w:rsidP="00614271">
      <w:pPr>
        <w:jc w:val="center"/>
        <w:rPr>
          <w:rFonts w:ascii="Tahoma" w:hAnsi="Tahoma" w:cs="Tahoma"/>
        </w:rPr>
      </w:pPr>
    </w:p>
    <w:p w:rsidR="0021496D" w:rsidRDefault="0021496D" w:rsidP="0021496D">
      <w:pPr>
        <w:pStyle w:val="Web"/>
        <w:shd w:val="clear" w:color="auto" w:fill="FFFFFF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>Το Ε</w:t>
      </w:r>
      <w:r>
        <w:rPr>
          <w:rFonts w:ascii="Arial" w:hAnsi="Arial" w:cs="Arial"/>
          <w:color w:val="1D2228"/>
          <w:sz w:val="28"/>
          <w:szCs w:val="28"/>
        </w:rPr>
        <w:t xml:space="preserve">ργατικό </w:t>
      </w:r>
      <w:r>
        <w:rPr>
          <w:rFonts w:ascii="Arial" w:hAnsi="Arial" w:cs="Arial"/>
          <w:color w:val="1D2228"/>
          <w:sz w:val="28"/>
          <w:szCs w:val="28"/>
        </w:rPr>
        <w:t>Κ</w:t>
      </w:r>
      <w:r>
        <w:rPr>
          <w:rFonts w:ascii="Arial" w:hAnsi="Arial" w:cs="Arial"/>
          <w:color w:val="1D2228"/>
          <w:sz w:val="28"/>
          <w:szCs w:val="28"/>
        </w:rPr>
        <w:t xml:space="preserve">έντρο </w:t>
      </w:r>
      <w:r>
        <w:rPr>
          <w:rFonts w:ascii="Arial" w:hAnsi="Arial" w:cs="Arial"/>
          <w:color w:val="1D2228"/>
          <w:sz w:val="28"/>
          <w:szCs w:val="28"/>
        </w:rPr>
        <w:t>Α</w:t>
      </w:r>
      <w:r>
        <w:rPr>
          <w:rFonts w:ascii="Arial" w:hAnsi="Arial" w:cs="Arial"/>
          <w:color w:val="1D2228"/>
          <w:sz w:val="28"/>
          <w:szCs w:val="28"/>
        </w:rPr>
        <w:t>θήνας</w:t>
      </w:r>
      <w:r>
        <w:rPr>
          <w:rFonts w:ascii="Arial" w:hAnsi="Arial" w:cs="Arial"/>
          <w:color w:val="1D2228"/>
          <w:sz w:val="28"/>
          <w:szCs w:val="28"/>
        </w:rPr>
        <w:t xml:space="preserve"> στηρίζει την πρωτοβουλία γυναικείων οργανώσεων ενάντια στο φαινόμενο της </w:t>
      </w:r>
      <w:proofErr w:type="spellStart"/>
      <w:r>
        <w:rPr>
          <w:rFonts w:ascii="Arial" w:hAnsi="Arial" w:cs="Arial"/>
          <w:color w:val="1D2228"/>
          <w:sz w:val="28"/>
          <w:szCs w:val="28"/>
        </w:rPr>
        <w:t>γυναικοκτονίας</w:t>
      </w:r>
      <w:proofErr w:type="spellEnd"/>
      <w:r>
        <w:rPr>
          <w:rFonts w:ascii="Arial" w:hAnsi="Arial" w:cs="Arial"/>
          <w:color w:val="1D2228"/>
          <w:sz w:val="28"/>
          <w:szCs w:val="28"/>
        </w:rPr>
        <w:t>,</w:t>
      </w:r>
      <w:r>
        <w:rPr>
          <w:rFonts w:ascii="Arial" w:hAnsi="Arial" w:cs="Arial"/>
          <w:color w:val="1D2228"/>
          <w:sz w:val="28"/>
          <w:szCs w:val="28"/>
        </w:rPr>
        <w:t xml:space="preserve"> αυτής της ακραίας μορφής </w:t>
      </w:r>
      <w:proofErr w:type="spellStart"/>
      <w:r>
        <w:rPr>
          <w:rFonts w:ascii="Arial" w:hAnsi="Arial" w:cs="Arial"/>
          <w:color w:val="1D2228"/>
          <w:sz w:val="28"/>
          <w:szCs w:val="28"/>
        </w:rPr>
        <w:t>έμφυλης</w:t>
      </w:r>
      <w:proofErr w:type="spellEnd"/>
      <w:r>
        <w:rPr>
          <w:rFonts w:ascii="Arial" w:hAnsi="Arial" w:cs="Arial"/>
          <w:color w:val="1D2228"/>
          <w:sz w:val="28"/>
          <w:szCs w:val="28"/>
        </w:rPr>
        <w:t xml:space="preserve"> βίας, που μαστίζει την κοινωνία μας.</w:t>
      </w:r>
    </w:p>
    <w:p w:rsidR="0021496D" w:rsidRDefault="0021496D" w:rsidP="0021496D">
      <w:pPr>
        <w:pStyle w:val="Web"/>
        <w:shd w:val="clear" w:color="auto" w:fill="FFFFFF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Θρηνούμε τις 16 + 1 αδικοχαμένες ψυχές, </w:t>
      </w:r>
      <w:bookmarkStart w:id="0" w:name="_GoBack"/>
      <w:bookmarkEnd w:id="0"/>
      <w:r>
        <w:rPr>
          <w:rFonts w:ascii="Arial" w:hAnsi="Arial" w:cs="Arial"/>
          <w:color w:val="1D2228"/>
          <w:sz w:val="28"/>
          <w:szCs w:val="28"/>
        </w:rPr>
        <w:t>που έφυγαν από το χέρι του συντρόφου τους, από τον άνθρωπο που εμπιστεύονταν.</w:t>
      </w:r>
      <w:r>
        <w:rPr>
          <w:rFonts w:ascii="Arial" w:hAnsi="Arial" w:cs="Arial"/>
          <w:color w:val="1D2228"/>
          <w:sz w:val="28"/>
          <w:szCs w:val="28"/>
        </w:rPr>
        <w:t xml:space="preserve"> </w:t>
      </w:r>
    </w:p>
    <w:p w:rsidR="0021496D" w:rsidRDefault="0021496D" w:rsidP="0021496D">
      <w:pPr>
        <w:pStyle w:val="Web"/>
        <w:shd w:val="clear" w:color="auto" w:fill="FFFFFF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 xml:space="preserve">Θρηνούμε 16 + 1 γυναίκες, μάνες, συζύγους, </w:t>
      </w:r>
      <w:r>
        <w:rPr>
          <w:rFonts w:ascii="Arial" w:hAnsi="Arial" w:cs="Arial"/>
          <w:color w:val="1D2228"/>
          <w:sz w:val="28"/>
          <w:szCs w:val="28"/>
        </w:rPr>
        <w:t xml:space="preserve">συντρόφους, </w:t>
      </w:r>
      <w:r>
        <w:rPr>
          <w:rFonts w:ascii="Arial" w:hAnsi="Arial" w:cs="Arial"/>
          <w:color w:val="1D2228"/>
          <w:sz w:val="28"/>
          <w:szCs w:val="28"/>
        </w:rPr>
        <w:t xml:space="preserve">αδελφές, φίλες. </w:t>
      </w:r>
    </w:p>
    <w:p w:rsidR="0021496D" w:rsidRDefault="0021496D" w:rsidP="0021496D">
      <w:pPr>
        <w:pStyle w:val="Web"/>
        <w:shd w:val="clear" w:color="auto" w:fill="FFFFFF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1D2228"/>
          <w:sz w:val="28"/>
          <w:szCs w:val="28"/>
        </w:rPr>
        <w:t>Στεκόμαστε δίπλα σε κάθε γυναίκα ξεχωριστά και σε όλες μαζί, απαιτώντας δικαιοσύνη, ενημέρωση, πρόληψη, αγωγή ισότητας</w:t>
      </w:r>
      <w:r>
        <w:rPr>
          <w:rFonts w:ascii="Arial" w:hAnsi="Arial" w:cs="Arial"/>
          <w:color w:val="1D2228"/>
          <w:sz w:val="28"/>
          <w:szCs w:val="28"/>
        </w:rPr>
        <w:t xml:space="preserve"> των</w:t>
      </w:r>
      <w:r>
        <w:rPr>
          <w:rFonts w:ascii="Arial" w:hAnsi="Arial" w:cs="Arial"/>
          <w:color w:val="1D2228"/>
          <w:sz w:val="28"/>
          <w:szCs w:val="28"/>
        </w:rPr>
        <w:t xml:space="preserve"> φύλων.</w:t>
      </w:r>
    </w:p>
    <w:p w:rsidR="0021496D" w:rsidRDefault="0021496D" w:rsidP="0021496D">
      <w:pPr>
        <w:pStyle w:val="Web"/>
        <w:shd w:val="clear" w:color="auto" w:fill="FFFFFF"/>
        <w:jc w:val="both"/>
        <w:rPr>
          <w:rFonts w:ascii="Arial" w:hAnsi="Arial" w:cs="Arial"/>
          <w:color w:val="1D2228"/>
          <w:sz w:val="28"/>
          <w:szCs w:val="28"/>
        </w:rPr>
      </w:pPr>
      <w:r>
        <w:rPr>
          <w:rFonts w:ascii="Arial" w:hAnsi="Arial" w:cs="Arial"/>
          <w:color w:val="000101"/>
          <w:spacing w:val="5"/>
          <w:sz w:val="28"/>
          <w:szCs w:val="28"/>
          <w:shd w:val="clear" w:color="auto" w:fill="FFFFFF"/>
        </w:rPr>
        <w:t xml:space="preserve">Διεκδικούμε τα απλά αλλά θεμελιώδη ανθρώπινα δικαιώματα, για  μια ζωή χωρίς κακοποίηση, σεξουαλική παρενόχληση, σεξισμό, φόβο, απειλές, βιασμούς, </w:t>
      </w:r>
      <w:proofErr w:type="spellStart"/>
      <w:r>
        <w:rPr>
          <w:rFonts w:ascii="Arial" w:hAnsi="Arial" w:cs="Arial"/>
          <w:color w:val="000101"/>
          <w:spacing w:val="5"/>
          <w:sz w:val="28"/>
          <w:szCs w:val="28"/>
          <w:shd w:val="clear" w:color="auto" w:fill="FFFFFF"/>
        </w:rPr>
        <w:t>γυναικοκτονίες</w:t>
      </w:r>
      <w:proofErr w:type="spellEnd"/>
      <w:r>
        <w:rPr>
          <w:rFonts w:ascii="Arial" w:hAnsi="Arial" w:cs="Arial"/>
          <w:color w:val="000101"/>
          <w:spacing w:val="5"/>
          <w:sz w:val="28"/>
          <w:szCs w:val="28"/>
          <w:shd w:val="clear" w:color="auto" w:fill="FFFFFF"/>
        </w:rPr>
        <w:t>.</w:t>
      </w:r>
    </w:p>
    <w:p w:rsidR="0025132E" w:rsidRPr="00572FE8" w:rsidRDefault="0021496D" w:rsidP="0021496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b/>
          <w:color w:val="1D2228"/>
          <w:sz w:val="28"/>
          <w:szCs w:val="28"/>
        </w:rPr>
        <w:t>Την Παρασκευή 17 Δεκέμβρη, στις 18:00, στο Σύνταγμα, μπροστά στο μνημείο του Άγνωστου Στρατιώτη ενώνουμε τη φωνή μας με τις γυναικείες οργανώσεις και συλλογικότητες, για να μη θρηνήσουμε κι άλλες αδικοχαμένες ψυχές</w:t>
      </w:r>
      <w:r>
        <w:rPr>
          <w:rFonts w:ascii="Arial" w:hAnsi="Arial" w:cs="Arial"/>
          <w:b/>
          <w:color w:val="1D2228"/>
          <w:sz w:val="28"/>
          <w:szCs w:val="28"/>
        </w:rPr>
        <w:t>.</w:t>
      </w:r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1496D"/>
    <w:rsid w:val="00220978"/>
    <w:rsid w:val="0024056C"/>
    <w:rsid w:val="0024457A"/>
    <w:rsid w:val="0025132E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2FE8"/>
    <w:rsid w:val="0057336E"/>
    <w:rsid w:val="0057549E"/>
    <w:rsid w:val="005C7F61"/>
    <w:rsid w:val="005D1B55"/>
    <w:rsid w:val="005D550F"/>
    <w:rsid w:val="00614271"/>
    <w:rsid w:val="0063329D"/>
    <w:rsid w:val="00650E30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91C2D"/>
    <w:rsid w:val="009A3003"/>
    <w:rsid w:val="009C5CAE"/>
    <w:rsid w:val="009E4DC3"/>
    <w:rsid w:val="00A110AA"/>
    <w:rsid w:val="00A2374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D7DB7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A139A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character" w:styleId="a4">
    <w:name w:val="Strong"/>
    <w:qFormat/>
    <w:rsid w:val="00AD7DB7"/>
    <w:rPr>
      <w:b/>
      <w:bCs/>
    </w:rPr>
  </w:style>
  <w:style w:type="paragraph" w:styleId="a5">
    <w:name w:val="Body Text"/>
    <w:basedOn w:val="a"/>
    <w:link w:val="Char"/>
    <w:rsid w:val="00AD7DB7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Char">
    <w:name w:val="Σώμα κειμένου Char"/>
    <w:basedOn w:val="a0"/>
    <w:link w:val="a5"/>
    <w:rsid w:val="00AD7DB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character" w:styleId="a4">
    <w:name w:val="Strong"/>
    <w:qFormat/>
    <w:rsid w:val="00AD7DB7"/>
    <w:rPr>
      <w:b/>
      <w:bCs/>
    </w:rPr>
  </w:style>
  <w:style w:type="paragraph" w:styleId="a5">
    <w:name w:val="Body Text"/>
    <w:basedOn w:val="a"/>
    <w:link w:val="Char"/>
    <w:rsid w:val="00AD7DB7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Char">
    <w:name w:val="Σώμα κειμένου Char"/>
    <w:basedOn w:val="a0"/>
    <w:link w:val="a5"/>
    <w:rsid w:val="00AD7DB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2</cp:revision>
  <cp:lastPrinted>2020-02-02T11:42:00Z</cp:lastPrinted>
  <dcterms:created xsi:type="dcterms:W3CDTF">2021-12-15T10:47:00Z</dcterms:created>
  <dcterms:modified xsi:type="dcterms:W3CDTF">2021-12-15T10:47:00Z</dcterms:modified>
</cp:coreProperties>
</file>