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rPr>
        <w:t xml:space="preserve"> </w:t>
      </w:r>
      <w:r w:rsidR="005C27C4">
        <w:rPr>
          <w:rFonts w:ascii="Tahoma" w:hAnsi="Tahoma" w:cs="Tahoma"/>
          <w:sz w:val="26"/>
          <w:szCs w:val="26"/>
          <w:lang w:val="en-US"/>
        </w:rPr>
        <w:t>6650</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5C27C4">
        <w:rPr>
          <w:rFonts w:ascii="Tahoma" w:hAnsi="Tahoma" w:cs="Tahoma"/>
          <w:sz w:val="26"/>
          <w:szCs w:val="26"/>
          <w:lang w:val="en-US"/>
        </w:rPr>
        <w:t>04</w:t>
      </w:r>
      <w:r w:rsidR="005354F7" w:rsidRPr="006C1B7A">
        <w:rPr>
          <w:rFonts w:ascii="Tahoma" w:hAnsi="Tahoma" w:cs="Tahoma"/>
          <w:sz w:val="26"/>
          <w:szCs w:val="26"/>
        </w:rPr>
        <w:t>/</w:t>
      </w:r>
      <w:r w:rsidR="00CB6335">
        <w:rPr>
          <w:rFonts w:ascii="Tahoma" w:hAnsi="Tahoma" w:cs="Tahoma"/>
          <w:sz w:val="26"/>
          <w:szCs w:val="26"/>
        </w:rPr>
        <w:t>0</w:t>
      </w:r>
      <w:r w:rsidR="005C27C4">
        <w:rPr>
          <w:rFonts w:ascii="Tahoma" w:hAnsi="Tahoma" w:cs="Tahoma"/>
          <w:sz w:val="26"/>
          <w:szCs w:val="26"/>
          <w:lang w:val="en-US"/>
        </w:rPr>
        <w:t>2</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D03FD0" w:rsidRPr="005C27C4" w:rsidRDefault="00D03FD0" w:rsidP="00A23749">
      <w:pPr>
        <w:jc w:val="both"/>
        <w:rPr>
          <w:rFonts w:ascii="Tahoma" w:hAnsi="Tahoma" w:cs="Tahoma"/>
          <w:sz w:val="28"/>
          <w:szCs w:val="28"/>
        </w:rPr>
      </w:pPr>
    </w:p>
    <w:p w:rsidR="003E58ED" w:rsidRPr="005C27C4" w:rsidRDefault="003E58ED" w:rsidP="00A23749">
      <w:pPr>
        <w:jc w:val="both"/>
        <w:rPr>
          <w:rFonts w:ascii="Tahoma" w:hAnsi="Tahoma" w:cs="Tahoma"/>
          <w:sz w:val="28"/>
          <w:szCs w:val="28"/>
        </w:rPr>
      </w:pPr>
    </w:p>
    <w:p w:rsidR="00EE63A3" w:rsidRPr="005C27C4"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5C27C4" w:rsidRDefault="005C27C4" w:rsidP="005C27C4">
      <w:pPr>
        <w:jc w:val="both"/>
        <w:rPr>
          <w:rFonts w:ascii="Tahoma" w:hAnsi="Tahoma" w:cs="Tahoma"/>
          <w:color w:val="000000"/>
          <w:sz w:val="28"/>
          <w:szCs w:val="28"/>
          <w:lang w:eastAsia="en-US"/>
        </w:rPr>
      </w:pPr>
      <w:r>
        <w:rPr>
          <w:rFonts w:ascii="Tahoma" w:hAnsi="Tahoma" w:cs="Tahoma"/>
          <w:color w:val="000000"/>
          <w:sz w:val="28"/>
          <w:szCs w:val="28"/>
          <w:lang w:eastAsia="en-US"/>
        </w:rPr>
        <w:t>Το Εργατικό Κέντρο Αθήνας εκφράζει την αμέριστη συμπαράστασή του στον δίκαιο αγώνα των συναδέλφων εργαζομένων στην ΛΑΡΚΟ, ενάντια στην κατάπτυστη απόφαση της κυβέρνησης να απολύσει το σύνολο των εργαζομένων.</w:t>
      </w:r>
    </w:p>
    <w:p w:rsidR="005C27C4" w:rsidRDefault="005C27C4" w:rsidP="005C27C4">
      <w:pPr>
        <w:jc w:val="both"/>
        <w:rPr>
          <w:rFonts w:ascii="Tahoma" w:hAnsi="Tahoma" w:cs="Tahoma"/>
          <w:color w:val="000000"/>
          <w:sz w:val="28"/>
          <w:szCs w:val="28"/>
          <w:lang w:eastAsia="en-US"/>
        </w:rPr>
      </w:pPr>
    </w:p>
    <w:p w:rsidR="005C27C4" w:rsidRDefault="005C27C4" w:rsidP="005C27C4">
      <w:pPr>
        <w:jc w:val="both"/>
        <w:rPr>
          <w:rFonts w:ascii="Tahoma" w:hAnsi="Tahoma" w:cs="Tahoma"/>
          <w:color w:val="000000"/>
          <w:sz w:val="28"/>
          <w:szCs w:val="28"/>
          <w:lang w:eastAsia="en-US"/>
        </w:rPr>
      </w:pPr>
      <w:r>
        <w:rPr>
          <w:rFonts w:ascii="Tahoma" w:hAnsi="Tahoma" w:cs="Tahoma"/>
          <w:color w:val="000000"/>
          <w:sz w:val="28"/>
          <w:szCs w:val="28"/>
          <w:lang w:eastAsia="en-US"/>
        </w:rPr>
        <w:t>Η κυβερνητική απόφαση για ιδιωτικοποίηση της εταιρείας, αφού την απαξίωσαν συνειδητά, οδηγεί στην απόλυση περισσότερους από 1000 εργαζόμενους και στην έξωση από τις εργατικές κατοικίες της εταιρείας 300 οικογένειες.</w:t>
      </w:r>
    </w:p>
    <w:p w:rsidR="005C27C4" w:rsidRDefault="005C27C4" w:rsidP="005C27C4">
      <w:pPr>
        <w:jc w:val="both"/>
        <w:rPr>
          <w:rFonts w:ascii="Tahoma" w:hAnsi="Tahoma" w:cs="Tahoma"/>
          <w:color w:val="000000"/>
          <w:sz w:val="28"/>
          <w:szCs w:val="28"/>
          <w:lang w:eastAsia="en-US"/>
        </w:rPr>
      </w:pPr>
    </w:p>
    <w:p w:rsidR="005C27C4" w:rsidRDefault="005C27C4" w:rsidP="005C27C4">
      <w:pPr>
        <w:jc w:val="both"/>
        <w:rPr>
          <w:rFonts w:ascii="Tahoma" w:hAnsi="Tahoma" w:cs="Tahoma"/>
          <w:sz w:val="28"/>
          <w:szCs w:val="28"/>
          <w:lang w:eastAsia="en-US"/>
        </w:rPr>
      </w:pPr>
      <w:r>
        <w:rPr>
          <w:rFonts w:ascii="Tahoma" w:hAnsi="Tahoma" w:cs="Tahoma"/>
          <w:color w:val="000000"/>
          <w:sz w:val="28"/>
          <w:szCs w:val="28"/>
          <w:lang w:eastAsia="en-US"/>
        </w:rPr>
        <w:t>Το ΕΚΑ καταδικάζει απερίφραστα το έγκλημα σε βάρος των συναδέλφων και μιας από τις μεγαλύτερες σε παγκόσμιο επίπεδο μεταλλευτικές βιομηχανίες, με ανυπολόγιστη αξία. Στηρίζουμε με όλες μας τις δυνάμεις τον αγώνα των συναδέλφων για την επιβίωσή τους.</w:t>
      </w:r>
    </w:p>
    <w:p w:rsidR="00CB6335" w:rsidRPr="00EC0497" w:rsidRDefault="00CB6335" w:rsidP="00CB6335">
      <w:pPr>
        <w:pStyle w:val="Web"/>
        <w:shd w:val="clear" w:color="auto" w:fill="FFFFFF"/>
        <w:spacing w:before="0" w:beforeAutospacing="0" w:after="0" w:afterAutospacing="0"/>
        <w:jc w:val="both"/>
        <w:textAlignment w:val="baseline"/>
        <w:rPr>
          <w:rFonts w:ascii="Tahoma" w:hAnsi="Tahoma" w:cs="Tahoma"/>
        </w:rPr>
      </w:pPr>
      <w:bookmarkStart w:id="0" w:name="_GoBack"/>
      <w:bookmarkEnd w:id="0"/>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07E5"/>
    <w:rsid w:val="00572B39"/>
    <w:rsid w:val="0057336E"/>
    <w:rsid w:val="0057549E"/>
    <w:rsid w:val="005C27C4"/>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B5FFF"/>
    <w:rsid w:val="00C102CA"/>
    <w:rsid w:val="00C12C1D"/>
    <w:rsid w:val="00C75BBA"/>
    <w:rsid w:val="00CB40CC"/>
    <w:rsid w:val="00CB6335"/>
    <w:rsid w:val="00D03FD0"/>
    <w:rsid w:val="00D25C5F"/>
    <w:rsid w:val="00D3767F"/>
    <w:rsid w:val="00D60915"/>
    <w:rsid w:val="00DA6EC1"/>
    <w:rsid w:val="00DB0144"/>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7654">
      <w:bodyDiv w:val="1"/>
      <w:marLeft w:val="0"/>
      <w:marRight w:val="0"/>
      <w:marTop w:val="0"/>
      <w:marBottom w:val="0"/>
      <w:divBdr>
        <w:top w:val="none" w:sz="0" w:space="0" w:color="auto"/>
        <w:left w:val="none" w:sz="0" w:space="0" w:color="auto"/>
        <w:bottom w:val="none" w:sz="0" w:space="0" w:color="auto"/>
        <w:right w:val="none" w:sz="0" w:space="0" w:color="auto"/>
      </w:divBdr>
    </w:div>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819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2022-02-04T10:32:00Z</dcterms:created>
  <dcterms:modified xsi:type="dcterms:W3CDTF">2022-02-04T10:32:00Z</dcterms:modified>
</cp:coreProperties>
</file>