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Αρ. Πρωτ.:</w:t>
      </w:r>
      <w:r w:rsidR="00326368">
        <w:rPr>
          <w:rFonts w:ascii="Tahoma" w:hAnsi="Tahoma" w:cs="Tahoma"/>
          <w:sz w:val="26"/>
          <w:szCs w:val="26"/>
        </w:rPr>
        <w:t>5128</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326368">
        <w:rPr>
          <w:rFonts w:ascii="Tahoma" w:hAnsi="Tahoma" w:cs="Tahoma"/>
          <w:sz w:val="26"/>
          <w:szCs w:val="26"/>
        </w:rPr>
        <w:t>03</w:t>
      </w:r>
      <w:r w:rsidR="005354F7" w:rsidRPr="006C1B7A">
        <w:rPr>
          <w:rFonts w:ascii="Tahoma" w:hAnsi="Tahoma" w:cs="Tahoma"/>
          <w:sz w:val="26"/>
          <w:szCs w:val="26"/>
        </w:rPr>
        <w:t>/</w:t>
      </w:r>
      <w:r w:rsidR="001301AE" w:rsidRPr="008C7A2F">
        <w:rPr>
          <w:rFonts w:ascii="Tahoma" w:hAnsi="Tahoma" w:cs="Tahoma"/>
          <w:sz w:val="26"/>
          <w:szCs w:val="26"/>
        </w:rPr>
        <w:t>0</w:t>
      </w:r>
      <w:r w:rsidR="00326368">
        <w:rPr>
          <w:rFonts w:ascii="Tahoma" w:hAnsi="Tahoma" w:cs="Tahoma"/>
          <w:sz w:val="26"/>
          <w:szCs w:val="26"/>
        </w:rPr>
        <w:t>9</w:t>
      </w:r>
      <w:r>
        <w:rPr>
          <w:rFonts w:ascii="Tahoma" w:hAnsi="Tahoma" w:cs="Tahoma"/>
          <w:sz w:val="26"/>
          <w:szCs w:val="26"/>
        </w:rPr>
        <w:t>/202</w:t>
      </w:r>
      <w:r w:rsidR="00E176E8" w:rsidRPr="001F385A">
        <w:rPr>
          <w:rFonts w:ascii="Tahoma" w:hAnsi="Tahoma" w:cs="Tahoma"/>
          <w:sz w:val="26"/>
          <w:szCs w:val="26"/>
        </w:rPr>
        <w:t>1</w:t>
      </w:r>
    </w:p>
    <w:p w:rsidR="00402B0C" w:rsidRPr="001F385A" w:rsidRDefault="00402B0C" w:rsidP="006C60C6">
      <w:pPr>
        <w:jc w:val="center"/>
        <w:rPr>
          <w:rFonts w:ascii="Tahoma" w:hAnsi="Tahoma" w:cs="Tahoma"/>
          <w:sz w:val="26"/>
          <w:szCs w:val="26"/>
        </w:rPr>
      </w:pPr>
    </w:p>
    <w:p w:rsidR="00B3252C" w:rsidRDefault="00B3252C" w:rsidP="00A23749">
      <w:pPr>
        <w:jc w:val="both"/>
        <w:rPr>
          <w:rFonts w:ascii="Tahoma" w:hAnsi="Tahoma" w:cs="Tahoma"/>
          <w:sz w:val="28"/>
          <w:szCs w:val="28"/>
        </w:rPr>
      </w:pPr>
    </w:p>
    <w:p w:rsidR="002E2428" w:rsidRDefault="002E2428" w:rsidP="00614271">
      <w:pPr>
        <w:jc w:val="center"/>
        <w:rPr>
          <w:rFonts w:ascii="Tahoma" w:hAnsi="Tahoma" w:cs="Tahoma"/>
        </w:rPr>
      </w:pPr>
      <w:r w:rsidRPr="002E2428">
        <w:rPr>
          <w:rFonts w:ascii="Tahoma" w:hAnsi="Tahoma" w:cs="Tahoma"/>
          <w:b/>
          <w:spacing w:val="100"/>
          <w:sz w:val="36"/>
          <w:szCs w:val="36"/>
          <w:u w:val="single"/>
        </w:rPr>
        <w:t>ΔΕΛΤΙΟ ΤΥΠΟΥ</w:t>
      </w:r>
    </w:p>
    <w:p w:rsidR="005354F7" w:rsidRPr="00FF6641" w:rsidRDefault="005354F7">
      <w:pPr>
        <w:rPr>
          <w:rFonts w:ascii="Tahoma" w:hAnsi="Tahoma" w:cs="Tahoma"/>
        </w:rPr>
      </w:pPr>
    </w:p>
    <w:p w:rsidR="00326368" w:rsidRPr="00326368" w:rsidRDefault="00326368" w:rsidP="00326368">
      <w:pPr>
        <w:pStyle w:val="Web"/>
        <w:shd w:val="clear" w:color="auto" w:fill="FFFFFF"/>
        <w:spacing w:after="0"/>
        <w:jc w:val="both"/>
        <w:textAlignment w:val="baseline"/>
        <w:rPr>
          <w:rFonts w:ascii="Tahoma" w:hAnsi="Tahoma" w:cs="Tahoma"/>
        </w:rPr>
      </w:pPr>
      <w:r w:rsidRPr="00326368">
        <w:rPr>
          <w:rFonts w:ascii="Tahoma" w:hAnsi="Tahoma" w:cs="Tahoma"/>
          <w:lang w:val="en-US"/>
        </w:rPr>
        <w:t>H</w:t>
      </w:r>
      <w:r w:rsidRPr="00326368">
        <w:rPr>
          <w:rFonts w:ascii="Tahoma" w:hAnsi="Tahoma" w:cs="Tahoma"/>
        </w:rPr>
        <w:t xml:space="preserve"> Εκτελεστική Επιτροπή του Εργατικού Κέντρου Αθήνας έλαβε την απόφαση για</w:t>
      </w:r>
      <w:r>
        <w:rPr>
          <w:rFonts w:ascii="Tahoma" w:hAnsi="Tahoma" w:cs="Tahoma"/>
        </w:rPr>
        <w:t xml:space="preserve"> </w:t>
      </w:r>
      <w:r w:rsidRPr="00326368">
        <w:rPr>
          <w:rFonts w:ascii="Tahoma" w:hAnsi="Tahoma" w:cs="Tahoma"/>
        </w:rPr>
        <w:t>συμμετοχή του στι</w:t>
      </w:r>
      <w:bookmarkStart w:id="0" w:name="_GoBack"/>
      <w:bookmarkEnd w:id="0"/>
      <w:r w:rsidRPr="00326368">
        <w:rPr>
          <w:rFonts w:ascii="Tahoma" w:hAnsi="Tahoma" w:cs="Tahoma"/>
        </w:rPr>
        <w:t>ς κινητοποιήσεις των συνδικάτων που θα πραγματοποιηθούν στη Θεσσαλονίκη το τριήμερο 9, 10 και 11 Σεπτέμβρη, με αφορμή τα εγκαίνια της Διεθνούς Εκθέσεως Θεσσαλονίκης.</w:t>
      </w:r>
    </w:p>
    <w:p w:rsidR="00326368" w:rsidRPr="00326368" w:rsidRDefault="00326368" w:rsidP="00326368">
      <w:pPr>
        <w:pStyle w:val="Web"/>
        <w:shd w:val="clear" w:color="auto" w:fill="FFFFFF"/>
        <w:spacing w:after="0"/>
        <w:jc w:val="both"/>
        <w:textAlignment w:val="baseline"/>
        <w:rPr>
          <w:rFonts w:ascii="Tahoma" w:hAnsi="Tahoma" w:cs="Tahoma"/>
        </w:rPr>
      </w:pPr>
      <w:r w:rsidRPr="00326368">
        <w:rPr>
          <w:rFonts w:ascii="Tahoma" w:hAnsi="Tahoma" w:cs="Tahoma"/>
        </w:rPr>
        <w:t xml:space="preserve">Η φετινή ΔΕΘ γίνεται στη σκιά της ψήφισης δύο αντεργατικών νομοσχεδίων που κατήργησαν τη δημόσια επικουρική ασφάλιση,  το 8ωρο, τις συλλογικές συμβάσεις εργασίας και την επιθεώρηση εργασίας.  Ναρκοθέτησαν  το δικαίωμα στην απεργία και απελευθέρωσαν τις απολύσεις. </w:t>
      </w:r>
    </w:p>
    <w:p w:rsidR="00326368" w:rsidRPr="00326368" w:rsidRDefault="00326368" w:rsidP="00326368">
      <w:pPr>
        <w:pStyle w:val="Web"/>
        <w:shd w:val="clear" w:color="auto" w:fill="FFFFFF"/>
        <w:spacing w:after="0"/>
        <w:jc w:val="both"/>
        <w:textAlignment w:val="baseline"/>
        <w:rPr>
          <w:rFonts w:ascii="Tahoma" w:hAnsi="Tahoma" w:cs="Tahoma"/>
        </w:rPr>
      </w:pPr>
      <w:r w:rsidRPr="00326368">
        <w:rPr>
          <w:rFonts w:ascii="Tahoma" w:hAnsi="Tahoma" w:cs="Tahoma"/>
        </w:rPr>
        <w:t>Μπροστά σε αυτή τη ζοφερή κατάσταση που διαμορφώνεται, οι εργαζόμενοι οφείλουν να αντιδράσουν και να μην επιτρέψουν την εφαρμογή της αντιλαϊκής πολιτικής της Κυβέρνησης, αφήνοντας αυτούς τους νόμους στα χαρτιά. Η αντίδραση και η κατάργηση επί της ουσίας αυτής της αντιλαϊκής πολιτικής είναι μονόδρομος.</w:t>
      </w:r>
    </w:p>
    <w:p w:rsidR="00326368" w:rsidRPr="00326368" w:rsidRDefault="00326368" w:rsidP="00326368">
      <w:pPr>
        <w:pStyle w:val="Web"/>
        <w:shd w:val="clear" w:color="auto" w:fill="FFFFFF"/>
        <w:spacing w:after="0"/>
        <w:jc w:val="both"/>
        <w:textAlignment w:val="baseline"/>
        <w:rPr>
          <w:rFonts w:ascii="Tahoma" w:hAnsi="Tahoma" w:cs="Tahoma"/>
        </w:rPr>
      </w:pPr>
      <w:r w:rsidRPr="00326368">
        <w:rPr>
          <w:rFonts w:ascii="Tahoma" w:hAnsi="Tahoma" w:cs="Tahoma"/>
        </w:rPr>
        <w:t>Διεκδικούμε:</w:t>
      </w:r>
    </w:p>
    <w:p w:rsidR="00326368" w:rsidRPr="00326368" w:rsidRDefault="00326368" w:rsidP="00326368">
      <w:pPr>
        <w:pStyle w:val="Web"/>
        <w:numPr>
          <w:ilvl w:val="0"/>
          <w:numId w:val="7"/>
        </w:numPr>
        <w:shd w:val="clear" w:color="auto" w:fill="FFFFFF"/>
        <w:spacing w:after="0"/>
        <w:jc w:val="both"/>
        <w:textAlignment w:val="baseline"/>
        <w:rPr>
          <w:rFonts w:ascii="Tahoma" w:hAnsi="Tahoma" w:cs="Tahoma"/>
        </w:rPr>
      </w:pPr>
      <w:r w:rsidRPr="00326368">
        <w:rPr>
          <w:rFonts w:ascii="Tahoma" w:hAnsi="Tahoma" w:cs="Tahoma"/>
        </w:rPr>
        <w:t>Λήψη μέτρων υγείας  και ασφάλειας στους χώρους εργασίας και δωρεάν τεστ για όλους τους εργαζόμενους</w:t>
      </w:r>
    </w:p>
    <w:p w:rsidR="00326368" w:rsidRPr="00326368" w:rsidRDefault="00326368" w:rsidP="00326368">
      <w:pPr>
        <w:pStyle w:val="Web"/>
        <w:numPr>
          <w:ilvl w:val="0"/>
          <w:numId w:val="7"/>
        </w:numPr>
        <w:shd w:val="clear" w:color="auto" w:fill="FFFFFF"/>
        <w:spacing w:after="0"/>
        <w:jc w:val="both"/>
        <w:textAlignment w:val="baseline"/>
        <w:rPr>
          <w:rFonts w:ascii="Tahoma" w:hAnsi="Tahoma" w:cs="Tahoma"/>
        </w:rPr>
      </w:pPr>
      <w:r w:rsidRPr="00326368">
        <w:rPr>
          <w:rFonts w:ascii="Tahoma" w:hAnsi="Tahoma" w:cs="Tahoma"/>
        </w:rPr>
        <w:t>Την κατάργηση του Νόμου για τα εργασιακά (Ν. 4808/21)</w:t>
      </w:r>
    </w:p>
    <w:p w:rsidR="00326368" w:rsidRPr="00326368" w:rsidRDefault="00326368" w:rsidP="00326368">
      <w:pPr>
        <w:pStyle w:val="Web"/>
        <w:numPr>
          <w:ilvl w:val="0"/>
          <w:numId w:val="7"/>
        </w:numPr>
        <w:shd w:val="clear" w:color="auto" w:fill="FFFFFF"/>
        <w:spacing w:after="0"/>
        <w:jc w:val="both"/>
        <w:textAlignment w:val="baseline"/>
        <w:rPr>
          <w:rFonts w:ascii="Tahoma" w:hAnsi="Tahoma" w:cs="Tahoma"/>
        </w:rPr>
      </w:pPr>
      <w:r w:rsidRPr="00326368">
        <w:rPr>
          <w:rFonts w:ascii="Tahoma" w:hAnsi="Tahoma" w:cs="Tahoma"/>
        </w:rPr>
        <w:t xml:space="preserve">Όχι στην ιδιωτικοποίηση της επικουρικής ασφάλισης </w:t>
      </w:r>
    </w:p>
    <w:p w:rsidR="00326368" w:rsidRPr="00326368" w:rsidRDefault="00326368" w:rsidP="00326368">
      <w:pPr>
        <w:pStyle w:val="Web"/>
        <w:numPr>
          <w:ilvl w:val="0"/>
          <w:numId w:val="7"/>
        </w:numPr>
        <w:shd w:val="clear" w:color="auto" w:fill="FFFFFF"/>
        <w:spacing w:after="0"/>
        <w:jc w:val="both"/>
        <w:textAlignment w:val="baseline"/>
        <w:rPr>
          <w:rFonts w:ascii="Tahoma" w:hAnsi="Tahoma" w:cs="Tahoma"/>
        </w:rPr>
      </w:pPr>
      <w:r w:rsidRPr="00326368">
        <w:rPr>
          <w:rFonts w:ascii="Tahoma" w:hAnsi="Tahoma" w:cs="Tahoma"/>
        </w:rPr>
        <w:t xml:space="preserve">Διασφάλιση όλων των θέσεων εργασίας. Καμία μείωση των μισθών των εργαζομένων. </w:t>
      </w:r>
    </w:p>
    <w:p w:rsidR="00326368" w:rsidRPr="00326368" w:rsidRDefault="00326368" w:rsidP="00326368">
      <w:pPr>
        <w:pStyle w:val="Web"/>
        <w:numPr>
          <w:ilvl w:val="0"/>
          <w:numId w:val="7"/>
        </w:numPr>
        <w:shd w:val="clear" w:color="auto" w:fill="FFFFFF"/>
        <w:spacing w:after="0"/>
        <w:jc w:val="both"/>
        <w:textAlignment w:val="baseline"/>
        <w:rPr>
          <w:rFonts w:ascii="Tahoma" w:hAnsi="Tahoma" w:cs="Tahoma"/>
        </w:rPr>
      </w:pPr>
      <w:r w:rsidRPr="00326368">
        <w:rPr>
          <w:rFonts w:ascii="Tahoma" w:hAnsi="Tahoma" w:cs="Tahoma"/>
        </w:rPr>
        <w:t>Κανένας πλειστηριασμός λαϊκής κατοικίας και περιουσίας, για τους εργαζόμενους που αποδεδειγμένα αδυνατούν να πληρώσουν.</w:t>
      </w:r>
    </w:p>
    <w:p w:rsidR="00BB5FFF" w:rsidRPr="00BB5FFF" w:rsidRDefault="00BB5FFF" w:rsidP="00BB5FFF">
      <w:pPr>
        <w:pStyle w:val="Web"/>
        <w:shd w:val="clear" w:color="auto" w:fill="FFFFFF"/>
        <w:spacing w:before="0" w:beforeAutospacing="0" w:after="0" w:afterAutospacing="0"/>
        <w:jc w:val="both"/>
        <w:textAlignment w:val="baseline"/>
        <w:rPr>
          <w:rFonts w:ascii="Tahoma" w:hAnsi="Tahoma" w:cs="Tahoma"/>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704BC"/>
    <w:rsid w:val="0018221F"/>
    <w:rsid w:val="001943D4"/>
    <w:rsid w:val="001B4CDF"/>
    <w:rsid w:val="001D474F"/>
    <w:rsid w:val="001F385A"/>
    <w:rsid w:val="00220978"/>
    <w:rsid w:val="0024056C"/>
    <w:rsid w:val="0024457A"/>
    <w:rsid w:val="002E2428"/>
    <w:rsid w:val="002E69DF"/>
    <w:rsid w:val="00326368"/>
    <w:rsid w:val="00326799"/>
    <w:rsid w:val="00351F63"/>
    <w:rsid w:val="00374F0D"/>
    <w:rsid w:val="003C3D25"/>
    <w:rsid w:val="003C65F6"/>
    <w:rsid w:val="00401B90"/>
    <w:rsid w:val="00402B0C"/>
    <w:rsid w:val="00413040"/>
    <w:rsid w:val="00457712"/>
    <w:rsid w:val="0049184B"/>
    <w:rsid w:val="004F1365"/>
    <w:rsid w:val="00516329"/>
    <w:rsid w:val="00520DCD"/>
    <w:rsid w:val="005323CD"/>
    <w:rsid w:val="005354F7"/>
    <w:rsid w:val="005441EC"/>
    <w:rsid w:val="00572B39"/>
    <w:rsid w:val="0057336E"/>
    <w:rsid w:val="0057549E"/>
    <w:rsid w:val="005C7F61"/>
    <w:rsid w:val="005D550F"/>
    <w:rsid w:val="00614271"/>
    <w:rsid w:val="0063329D"/>
    <w:rsid w:val="006C1B7A"/>
    <w:rsid w:val="006C60C6"/>
    <w:rsid w:val="006F45C0"/>
    <w:rsid w:val="007720FC"/>
    <w:rsid w:val="00786257"/>
    <w:rsid w:val="007949B2"/>
    <w:rsid w:val="007C5ABB"/>
    <w:rsid w:val="007E6A40"/>
    <w:rsid w:val="00875477"/>
    <w:rsid w:val="008A5F1F"/>
    <w:rsid w:val="008C7A2F"/>
    <w:rsid w:val="009C5CAE"/>
    <w:rsid w:val="009E4DC3"/>
    <w:rsid w:val="00A110AA"/>
    <w:rsid w:val="00A23749"/>
    <w:rsid w:val="00A4640F"/>
    <w:rsid w:val="00A501A6"/>
    <w:rsid w:val="00A5616B"/>
    <w:rsid w:val="00A6366C"/>
    <w:rsid w:val="00A66AE0"/>
    <w:rsid w:val="00AA474E"/>
    <w:rsid w:val="00AC646E"/>
    <w:rsid w:val="00AF2032"/>
    <w:rsid w:val="00B11B56"/>
    <w:rsid w:val="00B3252C"/>
    <w:rsid w:val="00BB5FFF"/>
    <w:rsid w:val="00C102CA"/>
    <w:rsid w:val="00C12C1D"/>
    <w:rsid w:val="00C75BBA"/>
    <w:rsid w:val="00CB40CC"/>
    <w:rsid w:val="00D60915"/>
    <w:rsid w:val="00DA6EC1"/>
    <w:rsid w:val="00DB0144"/>
    <w:rsid w:val="00E176E8"/>
    <w:rsid w:val="00E760F3"/>
    <w:rsid w:val="00ED1FCD"/>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1296</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3</cp:revision>
  <cp:lastPrinted>2020-02-02T11:42:00Z</cp:lastPrinted>
  <dcterms:created xsi:type="dcterms:W3CDTF">2021-09-03T08:51:00Z</dcterms:created>
  <dcterms:modified xsi:type="dcterms:W3CDTF">2021-09-03T08:57:00Z</dcterms:modified>
</cp:coreProperties>
</file>