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Pr="00202BC4" w:rsidRDefault="002C73C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lang w:val="en-US"/>
        </w:rPr>
        <w:tab/>
      </w:r>
      <w:r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673F37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4A67D3" w:rsidRPr="002C73CF">
        <w:rPr>
          <w:rFonts w:ascii="Tahoma" w:hAnsi="Tahoma" w:cs="Tahoma"/>
          <w:sz w:val="26"/>
          <w:szCs w:val="26"/>
          <w:lang w:val="en-US"/>
        </w:rPr>
        <w:tab/>
      </w:r>
      <w:r w:rsidR="00716293">
        <w:rPr>
          <w:rFonts w:ascii="Tahoma" w:hAnsi="Tahoma" w:cs="Tahoma"/>
          <w:sz w:val="26"/>
          <w:szCs w:val="26"/>
          <w:lang w:val="en-US"/>
        </w:rPr>
        <w:t xml:space="preserve">    </w:t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7D03D6" w:rsidRPr="0035326A">
        <w:rPr>
          <w:rFonts w:ascii="Tahoma" w:hAnsi="Tahoma" w:cs="Tahoma"/>
          <w:sz w:val="26"/>
          <w:szCs w:val="26"/>
        </w:rPr>
        <w:t>2</w:t>
      </w:r>
      <w:r w:rsidR="00FE0A57">
        <w:rPr>
          <w:rFonts w:ascii="Tahoma" w:hAnsi="Tahoma" w:cs="Tahoma"/>
          <w:sz w:val="26"/>
          <w:szCs w:val="26"/>
        </w:rPr>
        <w:t>4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2C46FB" w:rsidRPr="00202BC4">
        <w:rPr>
          <w:rFonts w:ascii="Tahoma" w:hAnsi="Tahoma" w:cs="Tahoma"/>
          <w:sz w:val="26"/>
          <w:szCs w:val="26"/>
        </w:rPr>
        <w:t>0</w:t>
      </w:r>
      <w:r w:rsidR="007D03D6" w:rsidRPr="0035326A">
        <w:rPr>
          <w:rFonts w:ascii="Tahoma" w:hAnsi="Tahoma" w:cs="Tahoma"/>
          <w:sz w:val="26"/>
          <w:szCs w:val="26"/>
        </w:rPr>
        <w:t>4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FE0A57">
        <w:rPr>
          <w:rFonts w:ascii="Tahoma" w:hAnsi="Tahoma" w:cs="Tahoma"/>
          <w:sz w:val="26"/>
          <w:szCs w:val="26"/>
        </w:rPr>
        <w:t>4</w:t>
      </w:r>
    </w:p>
    <w:p w:rsidR="00F6479C" w:rsidRPr="0081247D" w:rsidRDefault="00F6479C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Pr="0081247D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Default="00F6479C" w:rsidP="00F67AC7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6B5680" w:rsidRPr="006B5680" w:rsidRDefault="006B5680" w:rsidP="006B5680">
      <w:pPr>
        <w:spacing w:after="0" w:line="240" w:lineRule="auto"/>
        <w:ind w:left="-567" w:right="-766"/>
        <w:jc w:val="center"/>
        <w:rPr>
          <w:rFonts w:cs="Times New Roman"/>
          <w:b/>
          <w:sz w:val="24"/>
          <w:szCs w:val="24"/>
        </w:rPr>
      </w:pPr>
      <w:r w:rsidRPr="006B5680">
        <w:rPr>
          <w:rFonts w:cs="Times New Roman"/>
          <w:b/>
          <w:sz w:val="24"/>
          <w:szCs w:val="24"/>
        </w:rPr>
        <w:t xml:space="preserve">ΕΡΓΑΤΙΚΗ ΠΡΩΤΟΜΑΓΙΑ  </w:t>
      </w:r>
    </w:p>
    <w:p w:rsidR="006B5680" w:rsidRDefault="006B5680" w:rsidP="006B5680">
      <w:pPr>
        <w:spacing w:after="0" w:line="240" w:lineRule="auto"/>
        <w:ind w:left="-567" w:right="-766"/>
        <w:jc w:val="center"/>
        <w:rPr>
          <w:rFonts w:cs="Times New Roman"/>
          <w:b/>
          <w:sz w:val="24"/>
          <w:szCs w:val="24"/>
        </w:rPr>
      </w:pPr>
      <w:r w:rsidRPr="006B5680">
        <w:rPr>
          <w:rFonts w:cs="Times New Roman"/>
          <w:b/>
          <w:sz w:val="24"/>
          <w:szCs w:val="24"/>
        </w:rPr>
        <w:t>ΔΕΝ ΕΙΝΑΙ ΑΡΓΙΑ ΕΙΝΑΙ ΑΠΕΡΓΙΑ</w:t>
      </w:r>
    </w:p>
    <w:p w:rsidR="006B5680" w:rsidRPr="006B5680" w:rsidRDefault="006B5680" w:rsidP="006B5680">
      <w:pPr>
        <w:spacing w:after="0" w:line="240" w:lineRule="auto"/>
        <w:ind w:left="-567" w:right="-766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FE3AC5" w:rsidRPr="00FE3AC5" w:rsidRDefault="00AF68C8" w:rsidP="0035326A">
      <w:pPr>
        <w:spacing w:after="0" w:line="240" w:lineRule="auto"/>
        <w:ind w:left="-567" w:right="-766"/>
        <w:jc w:val="both"/>
        <w:rPr>
          <w:rFonts w:cs="Times New Roman"/>
          <w:sz w:val="24"/>
          <w:szCs w:val="24"/>
          <w:lang w:eastAsia="el-GR"/>
        </w:rPr>
      </w:pPr>
      <w:r>
        <w:rPr>
          <w:rFonts w:cs="Times New Roman"/>
          <w:sz w:val="24"/>
          <w:szCs w:val="24"/>
        </w:rPr>
        <w:t xml:space="preserve">Το Εργατικό Κέντρο Αθήνας καλεί τα συνδικάτα και τους εργαζόμενους της Αθήνας, </w:t>
      </w:r>
      <w:r w:rsidR="00FE3AC5" w:rsidRPr="007F582D">
        <w:rPr>
          <w:rFonts w:eastAsia="Times New Roman" w:cs="Arial"/>
          <w:color w:val="26282A"/>
          <w:sz w:val="24"/>
          <w:szCs w:val="24"/>
          <w:lang w:eastAsia="el-GR"/>
        </w:rPr>
        <w:t xml:space="preserve">τους άνεργους, τους συνταξιούχους, τους νέους και τις νέες </w:t>
      </w:r>
      <w:r w:rsidR="00FE3AC5" w:rsidRPr="00460BA0">
        <w:rPr>
          <w:rFonts w:cs="Times New Roman"/>
          <w:sz w:val="24"/>
          <w:szCs w:val="24"/>
          <w:lang w:eastAsia="el-GR"/>
        </w:rPr>
        <w:t xml:space="preserve">στην </w:t>
      </w:r>
      <w:r w:rsidR="00FE3AC5" w:rsidRPr="00460BA0">
        <w:rPr>
          <w:rFonts w:cs="Times New Roman"/>
          <w:b/>
          <w:sz w:val="24"/>
          <w:szCs w:val="24"/>
          <w:lang w:eastAsia="el-GR"/>
        </w:rPr>
        <w:t>24ωρη Γενική Απεργία</w:t>
      </w:r>
      <w:r w:rsidR="00FE3AC5">
        <w:rPr>
          <w:rFonts w:cs="Times New Roman"/>
          <w:b/>
          <w:sz w:val="24"/>
          <w:szCs w:val="24"/>
          <w:lang w:eastAsia="el-GR"/>
        </w:rPr>
        <w:t>,</w:t>
      </w:r>
      <w:r w:rsidR="00FE3AC5" w:rsidRPr="00460BA0">
        <w:rPr>
          <w:rFonts w:cs="Times New Roman"/>
          <w:b/>
          <w:sz w:val="24"/>
          <w:szCs w:val="24"/>
          <w:lang w:eastAsia="el-GR"/>
        </w:rPr>
        <w:t xml:space="preserve"> </w:t>
      </w:r>
      <w:r w:rsidR="00FE3AC5" w:rsidRPr="00FE3AC5">
        <w:rPr>
          <w:rFonts w:cs="Times New Roman"/>
          <w:sz w:val="24"/>
          <w:szCs w:val="24"/>
          <w:lang w:eastAsia="el-GR"/>
        </w:rPr>
        <w:t>που προκήρυξε η ΓΣΕΕ</w:t>
      </w:r>
      <w:r w:rsidR="00FE3AC5">
        <w:rPr>
          <w:rFonts w:cs="Times New Roman"/>
          <w:b/>
          <w:sz w:val="24"/>
          <w:szCs w:val="24"/>
          <w:lang w:eastAsia="el-GR"/>
        </w:rPr>
        <w:t xml:space="preserve">, </w:t>
      </w:r>
      <w:r w:rsidR="00FE3AC5" w:rsidRPr="00460BA0">
        <w:rPr>
          <w:rFonts w:cs="Times New Roman"/>
          <w:b/>
          <w:sz w:val="24"/>
          <w:szCs w:val="24"/>
          <w:lang w:eastAsia="el-GR"/>
        </w:rPr>
        <w:t>για τη</w:t>
      </w:r>
      <w:r w:rsidR="00FE3AC5">
        <w:rPr>
          <w:rFonts w:cs="Times New Roman"/>
          <w:b/>
          <w:sz w:val="24"/>
          <w:szCs w:val="24"/>
          <w:lang w:eastAsia="el-GR"/>
        </w:rPr>
        <w:t>ν</w:t>
      </w:r>
      <w:r w:rsidR="00FE3AC5" w:rsidRPr="00460BA0">
        <w:rPr>
          <w:rFonts w:cs="Times New Roman"/>
          <w:b/>
          <w:sz w:val="24"/>
          <w:szCs w:val="24"/>
          <w:lang w:eastAsia="el-GR"/>
        </w:rPr>
        <w:t xml:space="preserve"> Εργατική Πρωτομαγιά, την </w:t>
      </w:r>
      <w:r w:rsidR="00FE3AC5">
        <w:rPr>
          <w:rFonts w:cs="Times New Roman"/>
          <w:b/>
          <w:sz w:val="24"/>
          <w:szCs w:val="24"/>
          <w:lang w:eastAsia="el-GR"/>
        </w:rPr>
        <w:t>Μεγάλη Τετάρτη</w:t>
      </w:r>
      <w:r w:rsidR="00FE3AC5" w:rsidRPr="007F582D">
        <w:rPr>
          <w:rFonts w:cs="Times New Roman"/>
          <w:b/>
          <w:sz w:val="24"/>
          <w:szCs w:val="24"/>
          <w:lang w:eastAsia="el-GR"/>
        </w:rPr>
        <w:t xml:space="preserve"> 1</w:t>
      </w:r>
      <w:r w:rsidR="00FE3AC5" w:rsidRPr="00460BA0">
        <w:rPr>
          <w:rFonts w:cs="Times New Roman"/>
          <w:b/>
          <w:sz w:val="24"/>
          <w:szCs w:val="24"/>
          <w:lang w:eastAsia="el-GR"/>
        </w:rPr>
        <w:t xml:space="preserve"> Μαΐου και στο Συλλαλητήριο των Συνδικάτων στις 11 </w:t>
      </w:r>
      <w:proofErr w:type="spellStart"/>
      <w:r w:rsidR="00FE3AC5" w:rsidRPr="00460BA0">
        <w:rPr>
          <w:rFonts w:cs="Times New Roman"/>
          <w:b/>
          <w:sz w:val="24"/>
          <w:szCs w:val="24"/>
          <w:lang w:eastAsia="el-GR"/>
        </w:rPr>
        <w:t>π.μ</w:t>
      </w:r>
      <w:proofErr w:type="spellEnd"/>
      <w:r w:rsidR="00FE3AC5" w:rsidRPr="00460BA0">
        <w:rPr>
          <w:rFonts w:cs="Times New Roman"/>
          <w:b/>
          <w:sz w:val="24"/>
          <w:szCs w:val="24"/>
          <w:lang w:eastAsia="el-GR"/>
        </w:rPr>
        <w:t>. στην Πλατεία Κλαυθμώνος</w:t>
      </w:r>
      <w:r w:rsidR="00FE3AC5" w:rsidRPr="00460BA0">
        <w:rPr>
          <w:rFonts w:cs="Times New Roman"/>
          <w:sz w:val="24"/>
          <w:szCs w:val="24"/>
          <w:lang w:eastAsia="el-GR"/>
        </w:rPr>
        <w:t>.</w:t>
      </w:r>
    </w:p>
    <w:p w:rsidR="00FE3AC5" w:rsidRPr="00FE3AC5" w:rsidRDefault="00FE3AC5" w:rsidP="0035326A">
      <w:pPr>
        <w:spacing w:after="0" w:line="240" w:lineRule="auto"/>
        <w:ind w:left="-567" w:right="-766"/>
        <w:jc w:val="both"/>
        <w:rPr>
          <w:rFonts w:cs="Times New Roman"/>
          <w:sz w:val="24"/>
          <w:szCs w:val="24"/>
          <w:lang w:eastAsia="el-GR"/>
        </w:rPr>
      </w:pPr>
    </w:p>
    <w:p w:rsidR="006B5680" w:rsidRDefault="006B5680" w:rsidP="006B5680">
      <w:pPr>
        <w:spacing w:after="0" w:line="240" w:lineRule="auto"/>
        <w:ind w:left="-567" w:right="-7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Αποδίδουμε </w:t>
      </w:r>
      <w:r w:rsidR="00AF68C8">
        <w:rPr>
          <w:rFonts w:cs="Times New Roman"/>
          <w:sz w:val="24"/>
          <w:szCs w:val="24"/>
        </w:rPr>
        <w:t xml:space="preserve">φόρο τιμής στην Εργατική Πρωτομαγιά, στους αγώνες των εργατών που </w:t>
      </w:r>
      <w:r w:rsidR="0035326A" w:rsidRPr="00460BA0">
        <w:rPr>
          <w:rFonts w:cs="Times New Roman"/>
          <w:sz w:val="24"/>
          <w:szCs w:val="24"/>
        </w:rPr>
        <w:t xml:space="preserve">έχασαν τη ζωή τους </w:t>
      </w:r>
      <w:r w:rsidR="0035326A" w:rsidRPr="007F582D">
        <w:rPr>
          <w:rFonts w:cs="Times New Roman"/>
          <w:sz w:val="24"/>
          <w:szCs w:val="24"/>
        </w:rPr>
        <w:t xml:space="preserve">στις αιματοβαμμένες εξεγέρσεις του Σικάγο, </w:t>
      </w:r>
      <w:r w:rsidR="0035326A" w:rsidRPr="00460BA0">
        <w:rPr>
          <w:rFonts w:cs="Times New Roman"/>
          <w:sz w:val="24"/>
          <w:szCs w:val="24"/>
        </w:rPr>
        <w:t>αγωνιζόμενοι για κοινωνική δικαιοσύνη, ανθρώπινα και εργασιακά δικαιώματα</w:t>
      </w:r>
      <w:r w:rsidR="00AF68C8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:rsidR="00AF68C8" w:rsidRDefault="00AF68C8" w:rsidP="006B5680">
      <w:pPr>
        <w:spacing w:after="0" w:line="240" w:lineRule="auto"/>
        <w:ind w:left="-567" w:right="-766"/>
        <w:jc w:val="both"/>
        <w:rPr>
          <w:rFonts w:eastAsia="Times New Roman" w:cs="Arial"/>
          <w:color w:val="26282A"/>
          <w:sz w:val="24"/>
          <w:szCs w:val="24"/>
          <w:lang w:eastAsia="el-GR"/>
        </w:rPr>
      </w:pPr>
      <w:r w:rsidRPr="00AF68C8">
        <w:rPr>
          <w:rFonts w:eastAsia="Times New Roman" w:cs="Arial"/>
          <w:color w:val="26282A"/>
          <w:sz w:val="24"/>
          <w:szCs w:val="24"/>
          <w:lang w:eastAsia="el-GR"/>
        </w:rPr>
        <w:t xml:space="preserve">Η Πρωτομαγιά του 2024 βρίσκει για μια ακόμα χρονιά τις εργαζόμενες και </w:t>
      </w:r>
      <w:r>
        <w:rPr>
          <w:rFonts w:eastAsia="Times New Roman" w:cs="Arial"/>
          <w:color w:val="26282A"/>
          <w:sz w:val="24"/>
          <w:szCs w:val="24"/>
          <w:lang w:eastAsia="el-GR"/>
        </w:rPr>
        <w:t xml:space="preserve">τους </w:t>
      </w:r>
      <w:r w:rsidRPr="00AF68C8">
        <w:rPr>
          <w:rFonts w:eastAsia="Times New Roman" w:cs="Arial"/>
          <w:color w:val="26282A"/>
          <w:sz w:val="24"/>
          <w:szCs w:val="24"/>
          <w:lang w:eastAsia="el-GR"/>
        </w:rPr>
        <w:t>εργαζόμενους της χώρας αντιμέτωπους με μια άνευ προηγουμένου κρίση</w:t>
      </w:r>
      <w:r>
        <w:rPr>
          <w:rFonts w:eastAsia="Times New Roman" w:cs="Arial"/>
          <w:color w:val="26282A"/>
          <w:sz w:val="24"/>
          <w:szCs w:val="24"/>
          <w:lang w:eastAsia="el-GR"/>
        </w:rPr>
        <w:t xml:space="preserve"> </w:t>
      </w:r>
      <w:r w:rsidRPr="00AF68C8">
        <w:rPr>
          <w:rFonts w:eastAsia="Times New Roman" w:cs="Arial"/>
          <w:color w:val="26282A"/>
          <w:sz w:val="24"/>
          <w:szCs w:val="24"/>
          <w:lang w:eastAsia="el-GR"/>
        </w:rPr>
        <w:t>διαβίωσης. Η ακρίβεια, η κοινωνική φτώχεια, ο περιορισμός εργασιακών</w:t>
      </w:r>
      <w:r>
        <w:rPr>
          <w:rFonts w:eastAsia="Times New Roman" w:cs="Arial"/>
          <w:color w:val="26282A"/>
          <w:sz w:val="24"/>
          <w:szCs w:val="24"/>
          <w:lang w:eastAsia="el-GR"/>
        </w:rPr>
        <w:t xml:space="preserve"> </w:t>
      </w:r>
      <w:r w:rsidRPr="00AF68C8">
        <w:rPr>
          <w:rFonts w:eastAsia="Times New Roman" w:cs="Arial"/>
          <w:color w:val="26282A"/>
          <w:sz w:val="24"/>
          <w:szCs w:val="24"/>
          <w:lang w:eastAsia="el-GR"/>
        </w:rPr>
        <w:t>δικαιωμάτων, η επισφάλεια και η ανασφάλεια στους χώρους εργασίας, είναι οι</w:t>
      </w:r>
      <w:r>
        <w:rPr>
          <w:rFonts w:eastAsia="Times New Roman" w:cs="Arial"/>
          <w:color w:val="26282A"/>
          <w:sz w:val="24"/>
          <w:szCs w:val="24"/>
          <w:lang w:eastAsia="el-GR"/>
        </w:rPr>
        <w:t xml:space="preserve"> </w:t>
      </w:r>
      <w:r w:rsidRPr="00AF68C8">
        <w:rPr>
          <w:rFonts w:eastAsia="Times New Roman" w:cs="Arial"/>
          <w:color w:val="26282A"/>
          <w:sz w:val="24"/>
          <w:szCs w:val="24"/>
          <w:lang w:eastAsia="el-GR"/>
        </w:rPr>
        <w:t>κυρίαρχες συνέπειες των εφαρμοζόμενων πολιτικών.</w:t>
      </w:r>
    </w:p>
    <w:p w:rsidR="007F582D" w:rsidRPr="007F582D" w:rsidRDefault="00AF68C8" w:rsidP="00FE0A57">
      <w:pPr>
        <w:shd w:val="clear" w:color="auto" w:fill="FFFFFF"/>
        <w:spacing w:before="100" w:beforeAutospacing="1" w:after="0" w:line="240" w:lineRule="auto"/>
        <w:ind w:left="-567" w:right="-766"/>
        <w:jc w:val="both"/>
        <w:rPr>
          <w:rFonts w:cs="Times New Roman"/>
          <w:sz w:val="24"/>
          <w:szCs w:val="24"/>
        </w:rPr>
      </w:pPr>
      <w:r w:rsidRPr="00AF68C8">
        <w:rPr>
          <w:rFonts w:eastAsia="Times New Roman" w:cs="Arial"/>
          <w:color w:val="26282A"/>
          <w:sz w:val="24"/>
          <w:szCs w:val="24"/>
          <w:lang w:eastAsia="el-GR"/>
        </w:rPr>
        <w:t>Γι αυτό το λόγο αγωνιζόμαστε για ένα παρόν και ένα μέλλον καλύτερο για εμάς και</w:t>
      </w:r>
      <w:r>
        <w:rPr>
          <w:rFonts w:eastAsia="Times New Roman" w:cs="Arial"/>
          <w:color w:val="26282A"/>
          <w:sz w:val="24"/>
          <w:szCs w:val="24"/>
          <w:lang w:eastAsia="el-GR"/>
        </w:rPr>
        <w:t xml:space="preserve"> </w:t>
      </w:r>
      <w:r w:rsidRPr="00AF68C8">
        <w:rPr>
          <w:rFonts w:eastAsia="Times New Roman" w:cs="Arial"/>
          <w:color w:val="26282A"/>
          <w:sz w:val="24"/>
          <w:szCs w:val="24"/>
          <w:lang w:eastAsia="el-GR"/>
        </w:rPr>
        <w:t>τα παιδιά μας. Χωρίς ακρίβεια, κοινωνική φτώχεια, εργασιακή ανασφάλεια και</w:t>
      </w:r>
      <w:r>
        <w:rPr>
          <w:rFonts w:eastAsia="Times New Roman" w:cs="Arial"/>
          <w:color w:val="26282A"/>
          <w:sz w:val="24"/>
          <w:szCs w:val="24"/>
          <w:lang w:eastAsia="el-GR"/>
        </w:rPr>
        <w:t xml:space="preserve"> </w:t>
      </w:r>
      <w:r w:rsidRPr="00AF68C8">
        <w:rPr>
          <w:rFonts w:eastAsia="Times New Roman" w:cs="Arial"/>
          <w:color w:val="26282A"/>
          <w:sz w:val="24"/>
          <w:szCs w:val="24"/>
          <w:lang w:eastAsia="el-GR"/>
        </w:rPr>
        <w:t>ανισότητες.</w:t>
      </w:r>
      <w:r>
        <w:rPr>
          <w:rFonts w:eastAsia="Times New Roman" w:cs="Arial"/>
          <w:color w:val="26282A"/>
          <w:sz w:val="24"/>
          <w:szCs w:val="24"/>
          <w:lang w:eastAsia="el-GR"/>
        </w:rPr>
        <w:t xml:space="preserve"> </w:t>
      </w:r>
      <w:r w:rsidRPr="00AF68C8">
        <w:rPr>
          <w:rFonts w:eastAsia="Times New Roman" w:cs="Arial"/>
          <w:color w:val="26282A"/>
          <w:sz w:val="24"/>
          <w:szCs w:val="24"/>
          <w:lang w:eastAsia="el-GR"/>
        </w:rPr>
        <w:t>Αυτή την ιστορική μέρα, ενώνουμε τη φωνή μας και όλοι μαζί δίνουμε αγωνιστικό,</w:t>
      </w:r>
      <w:r>
        <w:rPr>
          <w:rFonts w:eastAsia="Times New Roman" w:cs="Arial"/>
          <w:color w:val="26282A"/>
          <w:sz w:val="24"/>
          <w:szCs w:val="24"/>
          <w:lang w:eastAsia="el-GR"/>
        </w:rPr>
        <w:t xml:space="preserve"> </w:t>
      </w:r>
      <w:r w:rsidRPr="00AF68C8">
        <w:rPr>
          <w:rFonts w:eastAsia="Times New Roman" w:cs="Arial"/>
          <w:color w:val="26282A"/>
          <w:sz w:val="24"/>
          <w:szCs w:val="24"/>
          <w:lang w:eastAsia="el-GR"/>
        </w:rPr>
        <w:t>απεργιακό παρών στο κάλεσμα των συνδικάτων την Τετάρτη 1η Μάη.</w:t>
      </w:r>
      <w:r w:rsidR="00FE0A57">
        <w:rPr>
          <w:rFonts w:eastAsia="Times New Roman" w:cs="Arial"/>
          <w:color w:val="26282A"/>
          <w:sz w:val="24"/>
          <w:szCs w:val="24"/>
          <w:lang w:eastAsia="el-GR"/>
        </w:rPr>
        <w:t xml:space="preserve"> </w:t>
      </w:r>
      <w:r w:rsidR="00604D40" w:rsidRPr="007F582D">
        <w:rPr>
          <w:rFonts w:cs="Times New Roman"/>
          <w:sz w:val="24"/>
          <w:szCs w:val="24"/>
        </w:rPr>
        <w:t>Απεργούμε και διαδηλώνουμε απαιτώντας</w:t>
      </w:r>
      <w:r w:rsidR="007F582D" w:rsidRPr="007F582D">
        <w:rPr>
          <w:rFonts w:cs="Times New Roman"/>
          <w:sz w:val="24"/>
          <w:szCs w:val="24"/>
        </w:rPr>
        <w:t xml:space="preserve"> την κατάργηση του συνόλου των αντεργατικών διατάξεων που οδηγούν στο στραγγαλισμό των συλλογικών και ατομικών εργατικών δικαιωμάτων, κατώτατο μισθό αντίστοιχο των αναγκών των εργαζομένων, ελεύθερη συνδικαλιστική δράση χωρίς εργοδοτικό παρεμβατισμό. </w:t>
      </w:r>
    </w:p>
    <w:p w:rsidR="007F582D" w:rsidRPr="007F582D" w:rsidRDefault="007F582D" w:rsidP="007F582D">
      <w:pPr>
        <w:spacing w:after="0" w:line="240" w:lineRule="auto"/>
        <w:ind w:left="-567" w:right="-766"/>
        <w:jc w:val="both"/>
        <w:rPr>
          <w:rFonts w:cs="Times New Roman"/>
          <w:sz w:val="24"/>
          <w:szCs w:val="24"/>
        </w:rPr>
      </w:pPr>
    </w:p>
    <w:p w:rsidR="00460BA0" w:rsidRPr="00460BA0" w:rsidRDefault="00460BA0" w:rsidP="00460BA0">
      <w:pPr>
        <w:spacing w:after="0" w:line="240" w:lineRule="auto"/>
        <w:ind w:left="-567" w:right="-766"/>
        <w:jc w:val="both"/>
        <w:rPr>
          <w:rFonts w:ascii="Tahoma" w:hAnsi="Tahoma" w:cs="Tahoma"/>
          <w:sz w:val="24"/>
          <w:szCs w:val="24"/>
          <w:lang w:eastAsia="el-GR"/>
        </w:rPr>
      </w:pPr>
    </w:p>
    <w:p w:rsidR="0035326A" w:rsidRDefault="0035326A" w:rsidP="0046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ΟΛΟΙ ΣΤΗΝ </w:t>
      </w:r>
      <w:r w:rsidR="00604D40">
        <w:rPr>
          <w:rFonts w:ascii="Times New Roman" w:hAnsi="Times New Roman" w:cs="Times New Roman"/>
          <w:b/>
          <w:sz w:val="24"/>
          <w:szCs w:val="24"/>
          <w:lang w:eastAsia="el-GR"/>
        </w:rPr>
        <w:t>ΑΠΕΡΓΙΑ 1</w:t>
      </w:r>
      <w:r w:rsidR="006B5680" w:rsidRPr="006B5680">
        <w:rPr>
          <w:rFonts w:ascii="Times New Roman" w:hAnsi="Times New Roman" w:cs="Times New Roman"/>
          <w:b/>
          <w:sz w:val="24"/>
          <w:szCs w:val="24"/>
          <w:vertAlign w:val="superscript"/>
          <w:lang w:eastAsia="el-GR"/>
        </w:rPr>
        <w:t>η</w:t>
      </w:r>
      <w:r w:rsidR="006B5680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460BA0" w:rsidRPr="00460BA0">
        <w:rPr>
          <w:rFonts w:ascii="Times New Roman" w:hAnsi="Times New Roman" w:cs="Times New Roman"/>
          <w:b/>
          <w:sz w:val="24"/>
          <w:szCs w:val="24"/>
          <w:lang w:eastAsia="el-GR"/>
        </w:rPr>
        <w:t>ΜΑ</w:t>
      </w:r>
      <w:r w:rsidR="006B5680">
        <w:rPr>
          <w:rFonts w:ascii="Times New Roman" w:hAnsi="Times New Roman" w:cs="Times New Roman"/>
          <w:b/>
          <w:sz w:val="24"/>
          <w:szCs w:val="24"/>
          <w:lang w:eastAsia="el-GR"/>
        </w:rPr>
        <w:t>Η</w:t>
      </w:r>
      <w:r w:rsidR="00460BA0" w:rsidRPr="00460BA0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  </w:t>
      </w:r>
    </w:p>
    <w:p w:rsidR="00460BA0" w:rsidRPr="00460BA0" w:rsidRDefault="0035326A" w:rsidP="00460B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ΠΛ. ΚΛΑΥΘΜΩΝΟΣ 11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el-GR"/>
        </w:rPr>
        <w:t>π.μ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el-GR"/>
        </w:rPr>
        <w:t>.</w:t>
      </w:r>
    </w:p>
    <w:p w:rsidR="002B5632" w:rsidRPr="00C81984" w:rsidRDefault="002B5632" w:rsidP="00BB195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70339"/>
    <w:multiLevelType w:val="hybridMultilevel"/>
    <w:tmpl w:val="27BA7F8A"/>
    <w:lvl w:ilvl="0" w:tplc="610455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7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2"/>
  </w:num>
  <w:num w:numId="14">
    <w:abstractNumId w:val="15"/>
  </w:num>
  <w:num w:numId="15">
    <w:abstractNumId w:val="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2BC4"/>
    <w:rsid w:val="002075F7"/>
    <w:rsid w:val="002240D6"/>
    <w:rsid w:val="00271074"/>
    <w:rsid w:val="002754F9"/>
    <w:rsid w:val="00284132"/>
    <w:rsid w:val="00294BAE"/>
    <w:rsid w:val="00296DEA"/>
    <w:rsid w:val="002A7F2B"/>
    <w:rsid w:val="002B5632"/>
    <w:rsid w:val="002C12C3"/>
    <w:rsid w:val="002C46FB"/>
    <w:rsid w:val="002C4B9B"/>
    <w:rsid w:val="002C73CF"/>
    <w:rsid w:val="002F430D"/>
    <w:rsid w:val="002F7A2C"/>
    <w:rsid w:val="00312B1F"/>
    <w:rsid w:val="0035326A"/>
    <w:rsid w:val="003620E0"/>
    <w:rsid w:val="00382277"/>
    <w:rsid w:val="003A12EF"/>
    <w:rsid w:val="003A423C"/>
    <w:rsid w:val="003C361A"/>
    <w:rsid w:val="003D0A69"/>
    <w:rsid w:val="003F0E62"/>
    <w:rsid w:val="00435B8C"/>
    <w:rsid w:val="00456A9F"/>
    <w:rsid w:val="0045720E"/>
    <w:rsid w:val="00460BA0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16B6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4D40"/>
    <w:rsid w:val="00606E3E"/>
    <w:rsid w:val="00612030"/>
    <w:rsid w:val="006142CF"/>
    <w:rsid w:val="00633A13"/>
    <w:rsid w:val="00637046"/>
    <w:rsid w:val="00640F0C"/>
    <w:rsid w:val="00673F37"/>
    <w:rsid w:val="00674778"/>
    <w:rsid w:val="00682F36"/>
    <w:rsid w:val="006B0086"/>
    <w:rsid w:val="006B1FAD"/>
    <w:rsid w:val="006B4DA0"/>
    <w:rsid w:val="006B5680"/>
    <w:rsid w:val="006C32BD"/>
    <w:rsid w:val="006F52AB"/>
    <w:rsid w:val="006F7759"/>
    <w:rsid w:val="0071610B"/>
    <w:rsid w:val="00716293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03D6"/>
    <w:rsid w:val="007D533F"/>
    <w:rsid w:val="007E4EB7"/>
    <w:rsid w:val="007F1DB0"/>
    <w:rsid w:val="007F582D"/>
    <w:rsid w:val="0081247D"/>
    <w:rsid w:val="00833424"/>
    <w:rsid w:val="00842E61"/>
    <w:rsid w:val="0084694D"/>
    <w:rsid w:val="00877A9F"/>
    <w:rsid w:val="008872EF"/>
    <w:rsid w:val="008C5CFF"/>
    <w:rsid w:val="008C646A"/>
    <w:rsid w:val="008C77C6"/>
    <w:rsid w:val="008F0381"/>
    <w:rsid w:val="008F1417"/>
    <w:rsid w:val="00907371"/>
    <w:rsid w:val="00914852"/>
    <w:rsid w:val="00915811"/>
    <w:rsid w:val="009249D3"/>
    <w:rsid w:val="00933351"/>
    <w:rsid w:val="00944106"/>
    <w:rsid w:val="00946D39"/>
    <w:rsid w:val="00985B3C"/>
    <w:rsid w:val="009958AA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237"/>
    <w:rsid w:val="00A96FC0"/>
    <w:rsid w:val="00AA0814"/>
    <w:rsid w:val="00AA38A3"/>
    <w:rsid w:val="00AA45C8"/>
    <w:rsid w:val="00AA7766"/>
    <w:rsid w:val="00AB1C23"/>
    <w:rsid w:val="00AC2347"/>
    <w:rsid w:val="00AC3739"/>
    <w:rsid w:val="00AF1E16"/>
    <w:rsid w:val="00AF3F9F"/>
    <w:rsid w:val="00AF68C8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B195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81984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6479C"/>
    <w:rsid w:val="00F67AC7"/>
    <w:rsid w:val="00F91D3F"/>
    <w:rsid w:val="00F954C7"/>
    <w:rsid w:val="00FA5088"/>
    <w:rsid w:val="00FA573B"/>
    <w:rsid w:val="00FB5155"/>
    <w:rsid w:val="00FE0A57"/>
    <w:rsid w:val="00FE124C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1A80-5B74-4D64-B7B6-BD418847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4</cp:revision>
  <cp:lastPrinted>2023-01-23T11:09:00Z</cp:lastPrinted>
  <dcterms:created xsi:type="dcterms:W3CDTF">2024-04-23T09:51:00Z</dcterms:created>
  <dcterms:modified xsi:type="dcterms:W3CDTF">2024-04-24T10:51:00Z</dcterms:modified>
</cp:coreProperties>
</file>