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r w:rsidR="00875DE4">
        <w:fldChar w:fldCharType="begin"/>
      </w:r>
      <w:r w:rsidR="00875DE4" w:rsidRPr="00875DE4">
        <w:rPr>
          <w:lang w:val="en-US"/>
        </w:rPr>
        <w:instrText xml:space="preserve"> HYPERLINK "mailto:eka.press@gmail.com" </w:instrText>
      </w:r>
      <w:r w:rsidR="00875DE4">
        <w:fldChar w:fldCharType="separate"/>
      </w:r>
      <w:r w:rsidRPr="00060CA7">
        <w:rPr>
          <w:rStyle w:val="-"/>
          <w:rFonts w:ascii="Arial" w:hAnsi="Arial" w:cs="Arial"/>
          <w:b/>
          <w:color w:val="0000FF"/>
          <w:lang w:val="en-US"/>
        </w:rPr>
        <w:t>eka.press@gmail.com</w:t>
      </w:r>
      <w:r w:rsidR="00875DE4">
        <w:rPr>
          <w:rStyle w:val="-"/>
          <w:rFonts w:ascii="Arial" w:hAnsi="Arial" w:cs="Arial"/>
          <w:b/>
          <w:color w:val="0000FF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45586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 w:rsidRPr="00090F01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25019C" w:rsidRPr="00245586">
        <w:rPr>
          <w:rFonts w:ascii="Tahoma" w:hAnsi="Tahoma" w:cs="Tahoma"/>
          <w:sz w:val="26"/>
          <w:szCs w:val="26"/>
        </w:rPr>
        <w:t>1</w:t>
      </w:r>
      <w:r w:rsidR="00245586" w:rsidRPr="00875DE4">
        <w:rPr>
          <w:rFonts w:ascii="Tahoma" w:hAnsi="Tahoma" w:cs="Tahoma"/>
          <w:sz w:val="26"/>
          <w:szCs w:val="26"/>
        </w:rPr>
        <w:t>2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F712B3">
        <w:rPr>
          <w:rFonts w:ascii="Tahoma" w:hAnsi="Tahoma" w:cs="Tahoma"/>
          <w:sz w:val="26"/>
          <w:szCs w:val="26"/>
        </w:rPr>
        <w:t>1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5019C" w:rsidRPr="00245586">
        <w:rPr>
          <w:rFonts w:ascii="Tahoma" w:hAnsi="Tahoma" w:cs="Tahoma"/>
          <w:sz w:val="26"/>
          <w:szCs w:val="26"/>
        </w:rPr>
        <w:t>4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E86432" w:rsidRPr="003003C3" w:rsidRDefault="00E86432" w:rsidP="00E86432">
      <w:pPr>
        <w:spacing w:after="0" w:line="240" w:lineRule="auto"/>
        <w:ind w:firstLine="720"/>
        <w:jc w:val="both"/>
        <w:rPr>
          <w:rFonts w:cs="Liberation Serif"/>
          <w:sz w:val="26"/>
          <w:szCs w:val="26"/>
        </w:rPr>
      </w:pPr>
    </w:p>
    <w:p w:rsidR="00245586" w:rsidRDefault="00245586" w:rsidP="0025019C">
      <w:pPr>
        <w:shd w:val="clear" w:color="auto" w:fill="FFFFFF"/>
        <w:spacing w:before="113" w:after="113" w:line="224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el-GR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>Το Εργατικό Κέντρο Αθήνας εκφράζει την οδύνη του για την ξαφνική απώλεια του Νίκου Αθανασίου, Πρόεδρο του Συνδέσμου Συνταξιούχων ΙΚΑ Ν. Ιωνίας και Εκπρόσωπο των Συνταξιούχων στο Δ.Σ. του ΕΚΑ.</w:t>
      </w:r>
    </w:p>
    <w:p w:rsidR="00245586" w:rsidRDefault="00245586" w:rsidP="0025019C">
      <w:pPr>
        <w:shd w:val="clear" w:color="auto" w:fill="FFFFFF"/>
        <w:spacing w:before="113" w:after="113" w:line="224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el-GR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>Έφυγε ένας άξιος συνδικαλιστής που αγωνίστηκε επί σειρά ετών</w:t>
      </w:r>
      <w:r w:rsidR="0054537E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>,</w:t>
      </w:r>
      <w:r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 xml:space="preserve"> </w:t>
      </w:r>
      <w:r w:rsidR="0054537E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 xml:space="preserve">για τα δίκαια των εργαζομένων </w:t>
      </w:r>
      <w:r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 xml:space="preserve">στην επαγγελματική του πορεία και συνέχισε ιδιαίτερα δραστήρια την συνδικαλιστική του δράση και ως συνταξιούχος. </w:t>
      </w:r>
      <w:r w:rsidR="00875DE4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 xml:space="preserve">Ήταν πρωτοπόρος και συμπαραστάτης σε όλους τους εργατικούς, </w:t>
      </w:r>
      <w:proofErr w:type="spellStart"/>
      <w:r w:rsidR="00875DE4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>συνταξιουχικούς</w:t>
      </w:r>
      <w:proofErr w:type="spellEnd"/>
      <w:r w:rsidR="00875DE4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 xml:space="preserve"> και κοινωνικούς αγώνες μέχρι την τελευταία στιγμή.</w:t>
      </w:r>
      <w:bookmarkStart w:id="0" w:name="_GoBack"/>
      <w:bookmarkEnd w:id="0"/>
    </w:p>
    <w:p w:rsidR="0025019C" w:rsidRPr="0025019C" w:rsidRDefault="00245586" w:rsidP="0025019C">
      <w:pPr>
        <w:shd w:val="clear" w:color="auto" w:fill="FFFFFF"/>
        <w:spacing w:before="113" w:after="113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>Εκφράζουμε τα ειλικρινή μας συλλυπητήρια στην οικογένεια και τους οικείους του.</w:t>
      </w:r>
      <w:r w:rsidR="0025019C" w:rsidRPr="0025019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552045" w:rsidRPr="00197455" w:rsidRDefault="00552045" w:rsidP="00197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25019C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24E6"/>
    <w:multiLevelType w:val="multilevel"/>
    <w:tmpl w:val="AB9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77C21"/>
    <w:multiLevelType w:val="multilevel"/>
    <w:tmpl w:val="B218D1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94BDF"/>
    <w:multiLevelType w:val="hybridMultilevel"/>
    <w:tmpl w:val="FC6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764FA"/>
    <w:multiLevelType w:val="hybridMultilevel"/>
    <w:tmpl w:val="3C422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8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0A57"/>
    <w:rsid w:val="00015E59"/>
    <w:rsid w:val="00017D3D"/>
    <w:rsid w:val="000366CC"/>
    <w:rsid w:val="00061F6D"/>
    <w:rsid w:val="00087516"/>
    <w:rsid w:val="00090F01"/>
    <w:rsid w:val="00093342"/>
    <w:rsid w:val="000A25C4"/>
    <w:rsid w:val="000C208E"/>
    <w:rsid w:val="000C2C8D"/>
    <w:rsid w:val="000D0A76"/>
    <w:rsid w:val="000E0E5F"/>
    <w:rsid w:val="000F106E"/>
    <w:rsid w:val="000F6EDA"/>
    <w:rsid w:val="00112049"/>
    <w:rsid w:val="00114403"/>
    <w:rsid w:val="001207C8"/>
    <w:rsid w:val="00132E3B"/>
    <w:rsid w:val="001369CC"/>
    <w:rsid w:val="00141B59"/>
    <w:rsid w:val="00142861"/>
    <w:rsid w:val="00162B58"/>
    <w:rsid w:val="00162F41"/>
    <w:rsid w:val="00167825"/>
    <w:rsid w:val="00187D84"/>
    <w:rsid w:val="00197455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33B9E"/>
    <w:rsid w:val="00245586"/>
    <w:rsid w:val="0025019C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C73CF"/>
    <w:rsid w:val="002F430D"/>
    <w:rsid w:val="002F492E"/>
    <w:rsid w:val="002F7A2C"/>
    <w:rsid w:val="003003C3"/>
    <w:rsid w:val="003025B3"/>
    <w:rsid w:val="00312B1F"/>
    <w:rsid w:val="00320BE4"/>
    <w:rsid w:val="003620E0"/>
    <w:rsid w:val="00382277"/>
    <w:rsid w:val="003A12EF"/>
    <w:rsid w:val="003A423C"/>
    <w:rsid w:val="003C361A"/>
    <w:rsid w:val="003D0A69"/>
    <w:rsid w:val="003F0E62"/>
    <w:rsid w:val="00435B8C"/>
    <w:rsid w:val="00447548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4537E"/>
    <w:rsid w:val="00552045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90B15"/>
    <w:rsid w:val="0069422B"/>
    <w:rsid w:val="006B0086"/>
    <w:rsid w:val="006B1FAD"/>
    <w:rsid w:val="006B481F"/>
    <w:rsid w:val="006B4DA0"/>
    <w:rsid w:val="006C32BD"/>
    <w:rsid w:val="006F52AB"/>
    <w:rsid w:val="006F748A"/>
    <w:rsid w:val="006F7759"/>
    <w:rsid w:val="006F7A00"/>
    <w:rsid w:val="007061F6"/>
    <w:rsid w:val="0071610B"/>
    <w:rsid w:val="00716293"/>
    <w:rsid w:val="00721FA8"/>
    <w:rsid w:val="00740665"/>
    <w:rsid w:val="00746EB4"/>
    <w:rsid w:val="00747552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81247D"/>
    <w:rsid w:val="008170BA"/>
    <w:rsid w:val="00833424"/>
    <w:rsid w:val="00842E61"/>
    <w:rsid w:val="0084694D"/>
    <w:rsid w:val="008575FB"/>
    <w:rsid w:val="00875DE4"/>
    <w:rsid w:val="00877A9F"/>
    <w:rsid w:val="008872EF"/>
    <w:rsid w:val="008C5CFF"/>
    <w:rsid w:val="008C646A"/>
    <w:rsid w:val="008C77C6"/>
    <w:rsid w:val="008E372D"/>
    <w:rsid w:val="008F0381"/>
    <w:rsid w:val="008F1417"/>
    <w:rsid w:val="00902680"/>
    <w:rsid w:val="00904D24"/>
    <w:rsid w:val="00907371"/>
    <w:rsid w:val="00914852"/>
    <w:rsid w:val="00915811"/>
    <w:rsid w:val="009240B5"/>
    <w:rsid w:val="009249D3"/>
    <w:rsid w:val="00933351"/>
    <w:rsid w:val="00944106"/>
    <w:rsid w:val="00946D39"/>
    <w:rsid w:val="00974083"/>
    <w:rsid w:val="00985B3C"/>
    <w:rsid w:val="009958AA"/>
    <w:rsid w:val="00997A1D"/>
    <w:rsid w:val="009A7316"/>
    <w:rsid w:val="009B4611"/>
    <w:rsid w:val="009D019D"/>
    <w:rsid w:val="009E451C"/>
    <w:rsid w:val="009F53C5"/>
    <w:rsid w:val="00A013F4"/>
    <w:rsid w:val="00A1030E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632A"/>
    <w:rsid w:val="00AA7766"/>
    <w:rsid w:val="00AB1C23"/>
    <w:rsid w:val="00AC2347"/>
    <w:rsid w:val="00AC3739"/>
    <w:rsid w:val="00AF1E16"/>
    <w:rsid w:val="00AF3F9F"/>
    <w:rsid w:val="00B02EA1"/>
    <w:rsid w:val="00B0502A"/>
    <w:rsid w:val="00B05C2A"/>
    <w:rsid w:val="00B12DF4"/>
    <w:rsid w:val="00B14566"/>
    <w:rsid w:val="00B166A2"/>
    <w:rsid w:val="00B20EFE"/>
    <w:rsid w:val="00B22459"/>
    <w:rsid w:val="00B251E0"/>
    <w:rsid w:val="00B53996"/>
    <w:rsid w:val="00B7121F"/>
    <w:rsid w:val="00B73C5B"/>
    <w:rsid w:val="00B758F1"/>
    <w:rsid w:val="00B76703"/>
    <w:rsid w:val="00B800E5"/>
    <w:rsid w:val="00B844A2"/>
    <w:rsid w:val="00BB1952"/>
    <w:rsid w:val="00BC170E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725CB"/>
    <w:rsid w:val="00C81984"/>
    <w:rsid w:val="00C96032"/>
    <w:rsid w:val="00CB07D2"/>
    <w:rsid w:val="00CD6536"/>
    <w:rsid w:val="00D245D5"/>
    <w:rsid w:val="00D25CF1"/>
    <w:rsid w:val="00D33A38"/>
    <w:rsid w:val="00D47470"/>
    <w:rsid w:val="00D47F6C"/>
    <w:rsid w:val="00D574CB"/>
    <w:rsid w:val="00D60B65"/>
    <w:rsid w:val="00D63AD6"/>
    <w:rsid w:val="00D64052"/>
    <w:rsid w:val="00D74D94"/>
    <w:rsid w:val="00D864FE"/>
    <w:rsid w:val="00D95D9B"/>
    <w:rsid w:val="00D96CC3"/>
    <w:rsid w:val="00DC204B"/>
    <w:rsid w:val="00DC2CE4"/>
    <w:rsid w:val="00DC4293"/>
    <w:rsid w:val="00DD4A08"/>
    <w:rsid w:val="00DD5EDD"/>
    <w:rsid w:val="00E00B04"/>
    <w:rsid w:val="00E141E0"/>
    <w:rsid w:val="00E30B39"/>
    <w:rsid w:val="00E3466F"/>
    <w:rsid w:val="00E54381"/>
    <w:rsid w:val="00E54D55"/>
    <w:rsid w:val="00E715C4"/>
    <w:rsid w:val="00E7226E"/>
    <w:rsid w:val="00E857DA"/>
    <w:rsid w:val="00E86432"/>
    <w:rsid w:val="00E97BEE"/>
    <w:rsid w:val="00EB434A"/>
    <w:rsid w:val="00EB56E3"/>
    <w:rsid w:val="00EB7245"/>
    <w:rsid w:val="00EC5FEE"/>
    <w:rsid w:val="00ED1B87"/>
    <w:rsid w:val="00EF7CC4"/>
    <w:rsid w:val="00F0263D"/>
    <w:rsid w:val="00F032F7"/>
    <w:rsid w:val="00F13BEF"/>
    <w:rsid w:val="00F17B8A"/>
    <w:rsid w:val="00F34158"/>
    <w:rsid w:val="00F42B8F"/>
    <w:rsid w:val="00F44AF5"/>
    <w:rsid w:val="00F5139B"/>
    <w:rsid w:val="00F51C7F"/>
    <w:rsid w:val="00F60654"/>
    <w:rsid w:val="00F6253D"/>
    <w:rsid w:val="00F6479C"/>
    <w:rsid w:val="00F67AC7"/>
    <w:rsid w:val="00F712B3"/>
    <w:rsid w:val="00F81BA1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6E06-CC31-4DC1-A4ED-A49BC9CA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4</cp:revision>
  <cp:lastPrinted>2024-01-12T08:42:00Z</cp:lastPrinted>
  <dcterms:created xsi:type="dcterms:W3CDTF">2024-01-12T08:46:00Z</dcterms:created>
  <dcterms:modified xsi:type="dcterms:W3CDTF">2024-01-12T09:19:00Z</dcterms:modified>
</cp:coreProperties>
</file>