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8E372D" w:rsidRPr="00DC204B">
        <w:rPr>
          <w:rFonts w:ascii="Tahoma" w:hAnsi="Tahoma" w:cs="Tahoma"/>
          <w:sz w:val="26"/>
          <w:szCs w:val="26"/>
        </w:rPr>
        <w:t>0</w:t>
      </w:r>
      <w:r w:rsidR="00F81BA1">
        <w:rPr>
          <w:rFonts w:ascii="Tahoma" w:hAnsi="Tahoma" w:cs="Tahoma"/>
          <w:sz w:val="26"/>
          <w:szCs w:val="26"/>
          <w:lang w:val="en-US"/>
        </w:rPr>
        <w:t>8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8E372D" w:rsidRPr="00DC204B">
        <w:rPr>
          <w:rFonts w:ascii="Tahoma" w:hAnsi="Tahoma" w:cs="Tahoma"/>
          <w:sz w:val="26"/>
          <w:szCs w:val="26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F81BA1" w:rsidRPr="00085D2E" w:rsidRDefault="00F81BA1" w:rsidP="00F81BA1">
      <w:pPr>
        <w:jc w:val="both"/>
        <w:rPr>
          <w:sz w:val="28"/>
          <w:szCs w:val="28"/>
        </w:rPr>
      </w:pPr>
      <w:r w:rsidRPr="00085D2E">
        <w:rPr>
          <w:sz w:val="28"/>
          <w:szCs w:val="28"/>
        </w:rPr>
        <w:t xml:space="preserve">Τα λόγια είναι φτωχά μπροστά στο δράμα που βιώνουν χιλιάδες συνάνθρωποί μας λόγω των καταστροφικών πλημμυρών και των ακραίων καιρικών φαινομένων. Για μια ακόμη φορά αποδεικνύεται περίτρανα η έλλειψη σχεδιασμού από πλευράς της Πολιτικής Προστασίας και οι αδυναμίες του κρατικού μηχανισμού. Το κράτος παραπαίει και οι πολίτες αφήνονται στο έλεός τους. </w:t>
      </w:r>
    </w:p>
    <w:p w:rsidR="00F81BA1" w:rsidRPr="00085D2E" w:rsidRDefault="00F81BA1" w:rsidP="00F81BA1">
      <w:pPr>
        <w:jc w:val="both"/>
        <w:rPr>
          <w:sz w:val="28"/>
          <w:szCs w:val="28"/>
        </w:rPr>
      </w:pPr>
      <w:r w:rsidRPr="00085D2E">
        <w:rPr>
          <w:sz w:val="28"/>
          <w:szCs w:val="28"/>
        </w:rPr>
        <w:t xml:space="preserve">Στο πλαίσιο της ελάχιστης ένδειξης αλληλεγγύης και ανθρωπιάς το Εργατικό Κέντρο Αθήνας, μετά από έκτακτη συνεδρίαση του Διοικητικού Συμβουλίου, σήμερα 8/9/2023, αποφάσισε να σταλεί οικονομική ενίσχυση στα Εργατικά Κέντρα Βόλου, Καρδίτσας και Λάρισας, προκειμένου να συνδράμουν τους συνανθρώπους μας στις πληγείσες περιοχές. </w:t>
      </w:r>
    </w:p>
    <w:p w:rsidR="000E0E5F" w:rsidRPr="000E0E5F" w:rsidRDefault="000E0E5F" w:rsidP="0097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bookmarkStart w:id="0" w:name="_GoBack"/>
      <w:bookmarkEnd w:id="0"/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E0E5F"/>
    <w:rsid w:val="000F106E"/>
    <w:rsid w:val="000F6EDA"/>
    <w:rsid w:val="00114403"/>
    <w:rsid w:val="001207C8"/>
    <w:rsid w:val="00132E3B"/>
    <w:rsid w:val="001369CC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7371"/>
    <w:rsid w:val="00914852"/>
    <w:rsid w:val="00915811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7121F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D55"/>
    <w:rsid w:val="00E715C4"/>
    <w:rsid w:val="00E857DA"/>
    <w:rsid w:val="00E97BEE"/>
    <w:rsid w:val="00EB434A"/>
    <w:rsid w:val="00EB56E3"/>
    <w:rsid w:val="00EB7245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70FA-77E0-407F-89DB-3DFD5F6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2023-01-23T11:09:00Z</cp:lastPrinted>
  <dcterms:created xsi:type="dcterms:W3CDTF">2023-09-08T08:22:00Z</dcterms:created>
  <dcterms:modified xsi:type="dcterms:W3CDTF">2023-09-08T08:22:00Z</dcterms:modified>
</cp:coreProperties>
</file>