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1247D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>.</w:t>
      </w:r>
      <w:r w:rsidR="00BD4467" w:rsidRPr="00BD4467">
        <w:rPr>
          <w:rFonts w:ascii="Tahoma" w:hAnsi="Tahoma" w:cs="Tahoma"/>
          <w:sz w:val="26"/>
          <w:szCs w:val="26"/>
        </w:rPr>
        <w:t xml:space="preserve"> </w:t>
      </w:r>
      <w:r w:rsidR="006F7759" w:rsidRPr="00801FBF">
        <w:rPr>
          <w:rFonts w:ascii="Tahoma" w:hAnsi="Tahoma" w:cs="Tahoma"/>
          <w:sz w:val="26"/>
          <w:szCs w:val="26"/>
        </w:rPr>
        <w:t>97</w:t>
      </w:r>
      <w:r w:rsidR="00801FBF">
        <w:rPr>
          <w:rFonts w:ascii="Tahoma" w:hAnsi="Tahoma" w:cs="Tahoma"/>
          <w:sz w:val="26"/>
          <w:szCs w:val="26"/>
          <w:lang w:val="en-US"/>
        </w:rPr>
        <w:t>61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801FBF">
        <w:rPr>
          <w:rFonts w:ascii="Tahoma" w:hAnsi="Tahoma" w:cs="Tahoma"/>
          <w:sz w:val="26"/>
          <w:szCs w:val="26"/>
          <w:lang w:val="en-US"/>
        </w:rPr>
        <w:t>13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877A9F">
        <w:rPr>
          <w:rFonts w:ascii="Tahoma" w:hAnsi="Tahoma" w:cs="Tahoma"/>
          <w:sz w:val="26"/>
          <w:szCs w:val="26"/>
        </w:rPr>
        <w:t>1</w:t>
      </w:r>
      <w:r w:rsidR="00F6479C" w:rsidRPr="0081247D">
        <w:rPr>
          <w:rFonts w:ascii="Tahoma" w:hAnsi="Tahoma" w:cs="Tahoma"/>
          <w:sz w:val="26"/>
          <w:szCs w:val="26"/>
        </w:rPr>
        <w:t>2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C96032">
        <w:rPr>
          <w:rFonts w:ascii="Tahoma" w:hAnsi="Tahoma" w:cs="Tahoma"/>
          <w:sz w:val="26"/>
          <w:szCs w:val="26"/>
        </w:rPr>
        <w:t>2</w:t>
      </w:r>
    </w:p>
    <w:p w:rsidR="00F6479C" w:rsidRPr="0081247D" w:rsidRDefault="00F6479C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B800E5" w:rsidRPr="00B800E5" w:rsidRDefault="00B800E5" w:rsidP="00B800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801FBF" w:rsidRPr="0052135F" w:rsidRDefault="00801FBF" w:rsidP="00801FBF">
      <w:pPr>
        <w:jc w:val="both"/>
        <w:rPr>
          <w:sz w:val="28"/>
          <w:szCs w:val="28"/>
        </w:rPr>
      </w:pPr>
      <w:r w:rsidRPr="0052135F">
        <w:rPr>
          <w:sz w:val="28"/>
          <w:szCs w:val="28"/>
        </w:rPr>
        <w:t>Το Εργατι</w:t>
      </w:r>
      <w:r>
        <w:rPr>
          <w:sz w:val="28"/>
          <w:szCs w:val="28"/>
        </w:rPr>
        <w:t>κό Κέντρο Αθήνας στηρίζει την πρωτοβουλία του Συλλόγου Εργαζομένων στις Υπηρεσίες της Τράπεζας Πειραιώς, που διοργανώνει συναυλία διαμαρτυρίας, την Πέμπτη 15 Δεκεμβρίου στα κεντρικά της Τράπεζας Πειραιώς</w:t>
      </w:r>
      <w:r w:rsidRPr="007D16A6">
        <w:rPr>
          <w:sz w:val="28"/>
          <w:szCs w:val="28"/>
        </w:rPr>
        <w:t xml:space="preserve"> (</w:t>
      </w:r>
      <w:r>
        <w:rPr>
          <w:sz w:val="28"/>
          <w:szCs w:val="28"/>
        </w:rPr>
        <w:t>Αμερικής 4) και ώρα 20.00, ενάντια στους πλειστηριασμούς της πρώτης κατοικίας, την εργοδοτική αυθαιρεσία των τραπεζιτών και υπέρ της διασφάλισης των θέσεων εργασίας.</w:t>
      </w:r>
    </w:p>
    <w:p w:rsidR="00B800E5" w:rsidRPr="00B800E5" w:rsidRDefault="00B800E5" w:rsidP="00E30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bookmarkStart w:id="0" w:name="_GoBack"/>
      <w:bookmarkEnd w:id="0"/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75F7"/>
    <w:rsid w:val="002240D6"/>
    <w:rsid w:val="00271074"/>
    <w:rsid w:val="002754F9"/>
    <w:rsid w:val="00284132"/>
    <w:rsid w:val="00294BAE"/>
    <w:rsid w:val="00296DEA"/>
    <w:rsid w:val="002A7F2B"/>
    <w:rsid w:val="002C12C3"/>
    <w:rsid w:val="002C4B9B"/>
    <w:rsid w:val="002F430D"/>
    <w:rsid w:val="002F7A2C"/>
    <w:rsid w:val="00312B1F"/>
    <w:rsid w:val="003620E0"/>
    <w:rsid w:val="00382277"/>
    <w:rsid w:val="003A12EF"/>
    <w:rsid w:val="003A423C"/>
    <w:rsid w:val="003C361A"/>
    <w:rsid w:val="003D0A69"/>
    <w:rsid w:val="003F0E62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B0086"/>
    <w:rsid w:val="006B1FAD"/>
    <w:rsid w:val="006B4DA0"/>
    <w:rsid w:val="006C32BD"/>
    <w:rsid w:val="006F52AB"/>
    <w:rsid w:val="006F7759"/>
    <w:rsid w:val="0071610B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533F"/>
    <w:rsid w:val="007E4EB7"/>
    <w:rsid w:val="007F1DB0"/>
    <w:rsid w:val="00801FBF"/>
    <w:rsid w:val="0081247D"/>
    <w:rsid w:val="00842E61"/>
    <w:rsid w:val="0084694D"/>
    <w:rsid w:val="00877A9F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46D39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C3739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3C5B"/>
    <w:rsid w:val="00B758F1"/>
    <w:rsid w:val="00B76703"/>
    <w:rsid w:val="00B800E5"/>
    <w:rsid w:val="00B844A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96CC3"/>
    <w:rsid w:val="00DC2CE4"/>
    <w:rsid w:val="00DC4293"/>
    <w:rsid w:val="00DD5EDD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6479C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DE31-67F9-47AA-B95D-49C33F90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2022-09-16T09:59:00Z</cp:lastPrinted>
  <dcterms:created xsi:type="dcterms:W3CDTF">2022-12-13T10:13:00Z</dcterms:created>
  <dcterms:modified xsi:type="dcterms:W3CDTF">2022-12-13T10:13:00Z</dcterms:modified>
</cp:coreProperties>
</file>