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1616B0">
        <w:rPr>
          <w:rFonts w:ascii="Tahoma" w:hAnsi="Tahoma" w:cs="Tahoma"/>
          <w:sz w:val="26"/>
          <w:szCs w:val="26"/>
        </w:rPr>
        <w:t>9059</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134FE4">
        <w:rPr>
          <w:rFonts w:ascii="Tahoma" w:hAnsi="Tahoma" w:cs="Tahoma"/>
          <w:sz w:val="26"/>
          <w:szCs w:val="26"/>
        </w:rPr>
        <w:t>13</w:t>
      </w:r>
      <w:r w:rsidR="00D245D5" w:rsidRPr="00F63FBE">
        <w:rPr>
          <w:rFonts w:ascii="Tahoma" w:hAnsi="Tahoma" w:cs="Tahoma"/>
          <w:sz w:val="26"/>
          <w:szCs w:val="26"/>
        </w:rPr>
        <w:t>/</w:t>
      </w:r>
      <w:r w:rsidR="00134FE4">
        <w:rPr>
          <w:rFonts w:ascii="Tahoma" w:hAnsi="Tahoma" w:cs="Tahoma"/>
          <w:sz w:val="26"/>
          <w:szCs w:val="26"/>
        </w:rPr>
        <w:t>10</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015E59"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p>
    <w:p w:rsidR="00134FE4" w:rsidRPr="00134FE4" w:rsidRDefault="00134FE4" w:rsidP="00134FE4">
      <w:pPr>
        <w:spacing w:after="0" w:line="240" w:lineRule="auto"/>
        <w:ind w:left="-567" w:right="-766"/>
        <w:jc w:val="both"/>
        <w:rPr>
          <w:rFonts w:ascii="Times New Roman" w:eastAsia="Times New Roman" w:hAnsi="Times New Roman" w:cs="Times New Roman"/>
          <w:sz w:val="24"/>
          <w:szCs w:val="24"/>
          <w:lang w:eastAsia="el-GR"/>
        </w:rPr>
      </w:pPr>
      <w:r w:rsidRPr="00134FE4">
        <w:rPr>
          <w:rFonts w:ascii="Times New Roman" w:eastAsia="Times New Roman" w:hAnsi="Times New Roman" w:cs="Times New Roman"/>
          <w:sz w:val="24"/>
          <w:szCs w:val="24"/>
          <w:lang w:eastAsia="el-GR"/>
        </w:rPr>
        <w:t xml:space="preserve">Η ραγδαία αύξηση των εργατικών ατυχημάτων στη χώρα μας έχει προσλάβει τα χαρακτηριστικά ενός ακήρυχτου πολέμου ο οποίος απασχολεί μόνο περιστασιακά τα ΜΜΕ, όπως έγινε πρόσφατα με το θανάσιμο τραυματισμό μηχανικού στα μεταλλεία βωξίτη της Φωκίδας τον τραγικό θάνατο του εργαζόμενου που καταπλακώθηκε στο </w:t>
      </w:r>
      <w:r w:rsidRPr="00134FE4">
        <w:rPr>
          <w:rFonts w:ascii="Times New Roman" w:eastAsia="Times New Roman" w:hAnsi="Times New Roman" w:cs="Times New Roman"/>
          <w:sz w:val="24"/>
          <w:szCs w:val="24"/>
          <w:lang w:val="en-US" w:eastAsia="el-GR"/>
        </w:rPr>
        <w:t>e</w:t>
      </w:r>
      <w:r w:rsidRPr="00134FE4">
        <w:rPr>
          <w:rFonts w:ascii="Times New Roman" w:eastAsia="Times New Roman" w:hAnsi="Times New Roman" w:cs="Times New Roman"/>
          <w:sz w:val="24"/>
          <w:szCs w:val="24"/>
          <w:lang w:eastAsia="el-GR"/>
        </w:rPr>
        <w:t>-</w:t>
      </w:r>
      <w:r w:rsidRPr="00134FE4">
        <w:rPr>
          <w:rFonts w:ascii="Times New Roman" w:eastAsia="Times New Roman" w:hAnsi="Times New Roman" w:cs="Times New Roman"/>
          <w:sz w:val="24"/>
          <w:szCs w:val="24"/>
          <w:lang w:val="en-US" w:eastAsia="el-GR"/>
        </w:rPr>
        <w:t>fresh</w:t>
      </w:r>
      <w:r w:rsidRPr="00134FE4">
        <w:rPr>
          <w:rFonts w:ascii="Times New Roman" w:eastAsia="Times New Roman" w:hAnsi="Times New Roman" w:cs="Times New Roman"/>
          <w:sz w:val="24"/>
          <w:szCs w:val="24"/>
          <w:lang w:eastAsia="el-GR"/>
        </w:rPr>
        <w:t xml:space="preserve"> ή τον τραυματισμό τριών εργαζόμενων στα </w:t>
      </w:r>
      <w:r w:rsidRPr="00134FE4">
        <w:rPr>
          <w:rFonts w:ascii="Times New Roman" w:eastAsia="Times New Roman" w:hAnsi="Times New Roman" w:cs="Times New Roman"/>
          <w:sz w:val="24"/>
          <w:szCs w:val="24"/>
          <w:lang w:val="en-US" w:eastAsia="el-GR"/>
        </w:rPr>
        <w:t>Jumbo</w:t>
      </w:r>
      <w:r w:rsidRPr="00134FE4">
        <w:rPr>
          <w:rFonts w:ascii="Times New Roman" w:eastAsia="Times New Roman" w:hAnsi="Times New Roman" w:cs="Times New Roman"/>
          <w:sz w:val="24"/>
          <w:szCs w:val="24"/>
          <w:lang w:eastAsia="el-GR"/>
        </w:rPr>
        <w:t xml:space="preserve"> Παγκρατίου.</w:t>
      </w:r>
    </w:p>
    <w:p w:rsidR="00134FE4" w:rsidRDefault="00134FE4" w:rsidP="00134FE4">
      <w:pPr>
        <w:spacing w:after="0" w:line="240" w:lineRule="auto"/>
        <w:ind w:left="-567" w:right="-766"/>
        <w:jc w:val="both"/>
        <w:rPr>
          <w:rFonts w:ascii="Times New Roman" w:eastAsia="Times New Roman" w:hAnsi="Times New Roman" w:cs="Times New Roman"/>
          <w:sz w:val="24"/>
          <w:szCs w:val="24"/>
          <w:lang w:eastAsia="el-GR"/>
        </w:rPr>
      </w:pPr>
      <w:r w:rsidRPr="00134FE4">
        <w:rPr>
          <w:rFonts w:ascii="Times New Roman" w:eastAsia="Times New Roman" w:hAnsi="Times New Roman" w:cs="Times New Roman"/>
          <w:sz w:val="24"/>
          <w:szCs w:val="24"/>
          <w:lang w:eastAsia="el-GR"/>
        </w:rPr>
        <w:t>Ωστόσο κάτω από την κορυφή του παγόβουνου κρύβονται δεκάδες άλλες περιπτώσεις εργατικών ατυχημάτων που αποτελούν ένα θλιβερό ρεκόρ στα πλαίσια της νέας εργασιακής «κανονικότητας» της κυβέρνησης Μητσοτάκη, που δεν καταγράφονται καθώς δεν δηλώνονται από τις εταιρείες, όπως και οι επαγγελματικές ασθένειες που τροφοδοτούνται από τις συνθήκες εργασιακής ζούγκλας που επεκτείνονται σε ολοένα και περισσότερους κλάδους.</w:t>
      </w:r>
    </w:p>
    <w:p w:rsidR="00134FE4" w:rsidRPr="00134FE4" w:rsidRDefault="00134FE4" w:rsidP="00134FE4">
      <w:pPr>
        <w:spacing w:after="0" w:line="240" w:lineRule="auto"/>
        <w:ind w:left="-567" w:right="-766"/>
        <w:jc w:val="both"/>
        <w:rPr>
          <w:rFonts w:ascii="Times New Roman" w:eastAsia="Times New Roman" w:hAnsi="Times New Roman" w:cs="Times New Roman"/>
          <w:sz w:val="24"/>
          <w:szCs w:val="24"/>
          <w:lang w:eastAsia="el-GR"/>
        </w:rPr>
      </w:pPr>
    </w:p>
    <w:p w:rsidR="00134FE4" w:rsidRPr="00134FE4" w:rsidRDefault="00134FE4" w:rsidP="00134FE4">
      <w:pPr>
        <w:spacing w:after="0" w:line="240" w:lineRule="auto"/>
        <w:ind w:left="-567" w:right="-766"/>
        <w:jc w:val="both"/>
        <w:rPr>
          <w:rFonts w:ascii="Times New Roman" w:eastAsia="Times New Roman" w:hAnsi="Times New Roman" w:cs="Times New Roman"/>
          <w:sz w:val="24"/>
          <w:szCs w:val="24"/>
          <w:lang w:eastAsia="el-GR"/>
        </w:rPr>
      </w:pPr>
      <w:r w:rsidRPr="00134FE4">
        <w:rPr>
          <w:rFonts w:ascii="Times New Roman" w:eastAsia="Times New Roman" w:hAnsi="Times New Roman" w:cs="Times New Roman"/>
          <w:sz w:val="24"/>
          <w:szCs w:val="24"/>
          <w:lang w:eastAsia="el-GR"/>
        </w:rPr>
        <w:t>Το σκηνικό της εργοδοτικής αυθαιρεσίας ευδοκιμεί σε ένα περιβάλλον όπου:</w:t>
      </w:r>
    </w:p>
    <w:p w:rsidR="00134FE4" w:rsidRPr="00134FE4" w:rsidRDefault="00134FE4" w:rsidP="00134FE4">
      <w:pPr>
        <w:numPr>
          <w:ilvl w:val="0"/>
          <w:numId w:val="18"/>
        </w:numPr>
        <w:spacing w:after="0" w:line="240" w:lineRule="auto"/>
        <w:ind w:left="-567" w:right="-766"/>
        <w:jc w:val="both"/>
        <w:rPr>
          <w:rFonts w:ascii="Times New Roman" w:eastAsia="Times New Roman" w:hAnsi="Times New Roman" w:cs="Times New Roman"/>
          <w:sz w:val="24"/>
          <w:szCs w:val="24"/>
          <w:lang w:eastAsia="el-GR"/>
        </w:rPr>
      </w:pPr>
      <w:r w:rsidRPr="00134FE4">
        <w:rPr>
          <w:rFonts w:ascii="Times New Roman" w:eastAsia="Times New Roman" w:hAnsi="Times New Roman" w:cs="Times New Roman"/>
          <w:sz w:val="24"/>
          <w:szCs w:val="24"/>
          <w:lang w:eastAsia="el-GR"/>
        </w:rPr>
        <w:t xml:space="preserve">Η </w:t>
      </w:r>
      <w:proofErr w:type="spellStart"/>
      <w:r w:rsidRPr="00134FE4">
        <w:rPr>
          <w:rFonts w:ascii="Times New Roman" w:eastAsia="Times New Roman" w:hAnsi="Times New Roman" w:cs="Times New Roman"/>
          <w:sz w:val="24"/>
          <w:szCs w:val="24"/>
          <w:lang w:eastAsia="el-GR"/>
        </w:rPr>
        <w:t>εργολαβοποίηση</w:t>
      </w:r>
      <w:proofErr w:type="spellEnd"/>
      <w:r w:rsidRPr="00134FE4">
        <w:rPr>
          <w:rFonts w:ascii="Times New Roman" w:eastAsia="Times New Roman" w:hAnsi="Times New Roman" w:cs="Times New Roman"/>
          <w:sz w:val="24"/>
          <w:szCs w:val="24"/>
          <w:lang w:eastAsia="el-GR"/>
        </w:rPr>
        <w:t xml:space="preserve"> των εργαζομένων σε μεγάλες επιχειρήσεις (ΔΕΚΟ κλπ) και το σκλαβοπάζαρο της ενοικιαζόμενης εργασίας για χιλιάδες εργαζόμενους σε πολλούς κλάδους, έχει δημιουργήσει ένα καθεστώς απασχόλησης πολλαπλών ταχυτήτων.</w:t>
      </w:r>
    </w:p>
    <w:p w:rsidR="00134FE4" w:rsidRPr="00134FE4" w:rsidRDefault="00134FE4" w:rsidP="00134FE4">
      <w:pPr>
        <w:numPr>
          <w:ilvl w:val="0"/>
          <w:numId w:val="18"/>
        </w:numPr>
        <w:spacing w:after="0" w:line="240" w:lineRule="auto"/>
        <w:ind w:left="-567" w:right="-766"/>
        <w:jc w:val="both"/>
        <w:rPr>
          <w:rFonts w:ascii="Times New Roman" w:eastAsia="Times New Roman" w:hAnsi="Times New Roman" w:cs="Times New Roman"/>
          <w:sz w:val="24"/>
          <w:szCs w:val="24"/>
          <w:lang w:eastAsia="el-GR"/>
        </w:rPr>
      </w:pPr>
      <w:r w:rsidRPr="00134FE4">
        <w:rPr>
          <w:rFonts w:ascii="Times New Roman" w:eastAsia="Times New Roman" w:hAnsi="Times New Roman" w:cs="Times New Roman"/>
          <w:sz w:val="24"/>
          <w:szCs w:val="24"/>
          <w:lang w:eastAsia="el-GR"/>
        </w:rPr>
        <w:t>Η υποβάθμιση του ΣΕΠΕ και η αδρανοποίηση των ελεγκτικών μηχανισμών έχει προκαλέσει ένα κύμα ασυδοσίας το οποίο διογκώνεται καθημερινά.</w:t>
      </w:r>
    </w:p>
    <w:p w:rsidR="00134FE4" w:rsidRPr="00134FE4" w:rsidRDefault="00134FE4" w:rsidP="00134FE4">
      <w:pPr>
        <w:numPr>
          <w:ilvl w:val="0"/>
          <w:numId w:val="18"/>
        </w:numPr>
        <w:spacing w:after="0" w:line="240" w:lineRule="auto"/>
        <w:ind w:left="-567" w:right="-766"/>
        <w:jc w:val="both"/>
        <w:rPr>
          <w:rFonts w:ascii="Times New Roman" w:eastAsia="Times New Roman" w:hAnsi="Times New Roman" w:cs="Times New Roman"/>
          <w:sz w:val="24"/>
          <w:szCs w:val="24"/>
          <w:lang w:eastAsia="el-GR"/>
        </w:rPr>
      </w:pPr>
      <w:r w:rsidRPr="00134FE4">
        <w:rPr>
          <w:rFonts w:ascii="Times New Roman" w:eastAsia="Times New Roman" w:hAnsi="Times New Roman" w:cs="Times New Roman"/>
          <w:sz w:val="24"/>
          <w:szCs w:val="24"/>
          <w:lang w:eastAsia="el-GR"/>
        </w:rPr>
        <w:t>Η πολιτική νομιμοποίηση των αντεργατικών πολιτικών, έλαβε σάρκα και οστά μέσω του νόμου Χα</w:t>
      </w:r>
      <w:r w:rsidR="00D97EB7">
        <w:rPr>
          <w:rFonts w:ascii="Times New Roman" w:eastAsia="Times New Roman" w:hAnsi="Times New Roman" w:cs="Times New Roman"/>
          <w:sz w:val="24"/>
          <w:szCs w:val="24"/>
          <w:lang w:eastAsia="el-GR"/>
        </w:rPr>
        <w:t>τζηδάκη ο οποίος στην πράξη κατή</w:t>
      </w:r>
      <w:bookmarkStart w:id="0" w:name="_GoBack"/>
      <w:bookmarkEnd w:id="0"/>
      <w:r w:rsidRPr="00134FE4">
        <w:rPr>
          <w:rFonts w:ascii="Times New Roman" w:eastAsia="Times New Roman" w:hAnsi="Times New Roman" w:cs="Times New Roman"/>
          <w:sz w:val="24"/>
          <w:szCs w:val="24"/>
          <w:lang w:eastAsia="el-GR"/>
        </w:rPr>
        <w:t xml:space="preserve">ργησε το 8ωρο και </w:t>
      </w:r>
      <w:proofErr w:type="spellStart"/>
      <w:r w:rsidRPr="00134FE4">
        <w:rPr>
          <w:rFonts w:ascii="Times New Roman" w:eastAsia="Times New Roman" w:hAnsi="Times New Roman" w:cs="Times New Roman"/>
          <w:sz w:val="24"/>
          <w:szCs w:val="24"/>
          <w:lang w:eastAsia="el-GR"/>
        </w:rPr>
        <w:t>ποινικοποίησε</w:t>
      </w:r>
      <w:proofErr w:type="spellEnd"/>
      <w:r w:rsidRPr="00134FE4">
        <w:rPr>
          <w:rFonts w:ascii="Times New Roman" w:eastAsia="Times New Roman" w:hAnsi="Times New Roman" w:cs="Times New Roman"/>
          <w:sz w:val="24"/>
          <w:szCs w:val="24"/>
          <w:lang w:eastAsia="el-GR"/>
        </w:rPr>
        <w:t xml:space="preserve"> τις συλλογικές διεκδικήσεις.</w:t>
      </w:r>
    </w:p>
    <w:p w:rsidR="00134FE4" w:rsidRDefault="00134FE4" w:rsidP="00134FE4">
      <w:pPr>
        <w:numPr>
          <w:ilvl w:val="0"/>
          <w:numId w:val="18"/>
        </w:numPr>
        <w:spacing w:after="0" w:line="240" w:lineRule="auto"/>
        <w:ind w:left="-567" w:right="-766"/>
        <w:jc w:val="both"/>
        <w:rPr>
          <w:rFonts w:ascii="Times New Roman" w:eastAsia="Times New Roman" w:hAnsi="Times New Roman" w:cs="Times New Roman"/>
          <w:sz w:val="24"/>
          <w:szCs w:val="24"/>
          <w:lang w:eastAsia="el-GR"/>
        </w:rPr>
      </w:pPr>
      <w:r w:rsidRPr="00134FE4">
        <w:rPr>
          <w:rFonts w:ascii="Times New Roman" w:eastAsia="Times New Roman" w:hAnsi="Times New Roman" w:cs="Times New Roman"/>
          <w:sz w:val="24"/>
          <w:szCs w:val="24"/>
          <w:lang w:eastAsia="el-GR"/>
        </w:rPr>
        <w:t xml:space="preserve">Η δημιουργία επικίνδυνων εργασιακών συνθηκών ως αποτέλεσμα όλων των παραπάνω, δεν σωρεύει μόνο άδικους θανάτους, αλλά προκαλεί και χιλιάδες περιστατικά ψυχοσωματικών νοσημάτων λόγω του εντεινόμενου εργασιακού </w:t>
      </w:r>
      <w:r w:rsidRPr="00134FE4">
        <w:rPr>
          <w:rFonts w:ascii="Times New Roman" w:eastAsia="Times New Roman" w:hAnsi="Times New Roman" w:cs="Times New Roman"/>
          <w:sz w:val="24"/>
          <w:szCs w:val="24"/>
          <w:lang w:val="en-US" w:eastAsia="el-GR"/>
        </w:rPr>
        <w:t>stress</w:t>
      </w:r>
      <w:r w:rsidRPr="00134FE4">
        <w:rPr>
          <w:rFonts w:ascii="Times New Roman" w:eastAsia="Times New Roman" w:hAnsi="Times New Roman" w:cs="Times New Roman"/>
          <w:sz w:val="24"/>
          <w:szCs w:val="24"/>
          <w:lang w:eastAsia="el-GR"/>
        </w:rPr>
        <w:t>.</w:t>
      </w:r>
    </w:p>
    <w:p w:rsidR="00134FE4" w:rsidRPr="00134FE4" w:rsidRDefault="00134FE4" w:rsidP="00134FE4">
      <w:pPr>
        <w:spacing w:after="0" w:line="240" w:lineRule="auto"/>
        <w:ind w:left="-567" w:right="-766"/>
        <w:jc w:val="both"/>
        <w:rPr>
          <w:rFonts w:ascii="Times New Roman" w:eastAsia="Times New Roman" w:hAnsi="Times New Roman" w:cs="Times New Roman"/>
          <w:sz w:val="24"/>
          <w:szCs w:val="24"/>
          <w:lang w:eastAsia="el-GR"/>
        </w:rPr>
      </w:pPr>
    </w:p>
    <w:p w:rsidR="00134FE4" w:rsidRPr="00134FE4" w:rsidRDefault="00134FE4" w:rsidP="00134FE4">
      <w:pPr>
        <w:spacing w:after="0" w:line="240" w:lineRule="auto"/>
        <w:ind w:left="-567" w:right="-766"/>
        <w:jc w:val="both"/>
        <w:rPr>
          <w:rFonts w:ascii="Times New Roman" w:eastAsia="Times New Roman" w:hAnsi="Times New Roman" w:cs="Times New Roman"/>
          <w:sz w:val="24"/>
          <w:szCs w:val="24"/>
          <w:lang w:eastAsia="el-GR"/>
        </w:rPr>
      </w:pPr>
      <w:r w:rsidRPr="00134FE4">
        <w:rPr>
          <w:rFonts w:ascii="Times New Roman" w:eastAsia="Times New Roman" w:hAnsi="Times New Roman" w:cs="Times New Roman"/>
          <w:sz w:val="24"/>
          <w:szCs w:val="24"/>
          <w:lang w:eastAsia="el-GR"/>
        </w:rPr>
        <w:t>Εν μέσω αυτού του κυκεώνα και αντί η κυβέρνηση να λάβει μέτρα προστασίας και ασφάλειας των εργαζομένων, επιχειρεί να νομοθετήσει ώστε να επιτρέπεται σε ανειδίκευτους εργάτες να χειρίζονται μηχανήματα ανύψωσης και να εκτελούν ηλεκτρολογικές εργασίες για τον Διαχειριστή του Ελληνικού Δικτύου Διανομής Ηλεκτρικής Ενέργειας, αδιαφορώντας για την ανθρώπινη ζωή.</w:t>
      </w:r>
    </w:p>
    <w:p w:rsidR="00134FE4" w:rsidRPr="00134FE4" w:rsidRDefault="00134FE4" w:rsidP="00134FE4">
      <w:pPr>
        <w:spacing w:after="0" w:line="240" w:lineRule="auto"/>
        <w:ind w:left="-567" w:right="-766"/>
        <w:jc w:val="both"/>
        <w:rPr>
          <w:rFonts w:ascii="Times New Roman" w:eastAsia="Times New Roman" w:hAnsi="Times New Roman" w:cs="Times New Roman"/>
          <w:sz w:val="24"/>
          <w:szCs w:val="24"/>
          <w:lang w:eastAsia="el-GR"/>
        </w:rPr>
      </w:pPr>
      <w:r w:rsidRPr="00134FE4">
        <w:rPr>
          <w:rFonts w:ascii="Times New Roman" w:eastAsia="Times New Roman" w:hAnsi="Times New Roman" w:cs="Times New Roman"/>
          <w:sz w:val="24"/>
          <w:szCs w:val="24"/>
          <w:lang w:eastAsia="el-GR"/>
        </w:rPr>
        <w:t>Καλούμε την κυβέρνηση να πάψει να βλέπει μόνο τα συμφέροντα των εργοδοτών. Όχι άλλα θύματα στον βωμό της ανάπτυξης. Απαιτούμε από την κυβέρνηση να ενισχύσει τους ελεγκτικούς μηχανισμούς, ώστε να μπει τελεία στη λίστα των νεκρών λόγω εγκληματικής αμέλειας των εργοδοτών και να δώσει προτεραιότητα στην ανθρώπινη ζωή αντί του κέρδους.</w:t>
      </w:r>
    </w:p>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50B31CC"/>
    <w:multiLevelType w:val="multilevel"/>
    <w:tmpl w:val="5B08B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0"/>
  </w:num>
  <w:num w:numId="6">
    <w:abstractNumId w:val="14"/>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34FE4"/>
    <w:rsid w:val="00141B59"/>
    <w:rsid w:val="00142861"/>
    <w:rsid w:val="001616B0"/>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16F5"/>
    <w:rsid w:val="002A7F2B"/>
    <w:rsid w:val="002C12C3"/>
    <w:rsid w:val="002C4B9B"/>
    <w:rsid w:val="002F430D"/>
    <w:rsid w:val="002F7A2C"/>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97EB7"/>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403</Words>
  <Characters>2181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2022-09-16T09:59:00Z</cp:lastPrinted>
  <dcterms:created xsi:type="dcterms:W3CDTF">2022-10-13T09:57:00Z</dcterms:created>
  <dcterms:modified xsi:type="dcterms:W3CDTF">2022-10-13T10:22:00Z</dcterms:modified>
</cp:coreProperties>
</file>