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875477" w:rsidTr="005C23E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875477" w:rsidRPr="002A3496" w:rsidRDefault="00D5135A" w:rsidP="00D5135A">
            <w:pPr>
              <w:ind w:left="-567" w:right="-766"/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 </w:t>
            </w:r>
            <w:r w:rsidR="00875477"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875477" w:rsidRPr="006142CF" w:rsidRDefault="00D5135A" w:rsidP="00D5135A">
            <w:pPr>
              <w:ind w:left="-567" w:right="-766"/>
              <w:rPr>
                <w:rFonts w:ascii="Arial Black" w:hAnsi="Arial Black"/>
                <w:sz w:val="36"/>
                <w:szCs w:val="36"/>
                <w:lang w:val="en-US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="00875477"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875477" w:rsidRPr="005F2BB6" w:rsidRDefault="00875477" w:rsidP="00D5135A">
      <w:pPr>
        <w:spacing w:after="120"/>
        <w:ind w:left="-567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Pr="005F2BB6">
        <w:rPr>
          <w:rFonts w:ascii="Tahoma" w:hAnsi="Tahoma" w:cs="Tahoma"/>
        </w:rPr>
        <w:t xml:space="preserve"> Γ’ </w:t>
      </w:r>
      <w:r>
        <w:rPr>
          <w:rFonts w:ascii="Tahoma" w:hAnsi="Tahoma" w:cs="Tahoma"/>
        </w:rPr>
        <w:t xml:space="preserve">Σεπτεμβρίου 48Β, 104 33,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875477" w:rsidRDefault="00875477" w:rsidP="00D5135A">
      <w:pPr>
        <w:spacing w:after="120"/>
        <w:ind w:left="-567"/>
        <w:jc w:val="center"/>
        <w:rPr>
          <w:rFonts w:ascii="Arial" w:hAnsi="Arial" w:cs="Arial"/>
          <w:lang w:val="en-GB"/>
        </w:rPr>
      </w:pP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>Web Site:</w:t>
      </w:r>
      <w:r w:rsidRPr="005F2BB6">
        <w:rPr>
          <w:rFonts w:ascii="Arial" w:hAnsi="Arial" w:cs="Arial"/>
          <w:lang w:val="en-GB"/>
        </w:rPr>
        <w:t xml:space="preserve">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proofErr w:type="spellStart"/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proofErr w:type="spellEnd"/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5F2BB6">
        <w:rPr>
          <w:rFonts w:ascii="Arial" w:hAnsi="Arial" w:cs="Arial"/>
          <w:color w:val="0000FF"/>
          <w:lang w:val="en-GB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 xml:space="preserve"> e-mail:</w:t>
      </w:r>
      <w:r w:rsidRPr="00CD2EE2">
        <w:rPr>
          <w:rFonts w:ascii="Arial" w:hAnsi="Arial" w:cs="Arial"/>
          <w:b/>
          <w:lang w:val="en-US"/>
        </w:rPr>
        <w:t xml:space="preserve"> </w:t>
      </w:r>
      <w:hyperlink r:id="rId6" w:history="1"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eka.press@gmail.com</w:t>
        </w:r>
      </w:hyperlink>
      <w:r>
        <w:rPr>
          <w:rFonts w:ascii="Arial" w:hAnsi="Arial" w:cs="Arial"/>
          <w:lang w:val="en-US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</w:p>
    <w:p w:rsidR="00875477" w:rsidRDefault="00875477" w:rsidP="00D5135A">
      <w:pPr>
        <w:ind w:left="-567" w:right="-766"/>
        <w:jc w:val="center"/>
        <w:rPr>
          <w:rFonts w:ascii="Tahoma" w:hAnsi="Tahoma" w:cs="Tahoma"/>
          <w:sz w:val="26"/>
          <w:szCs w:val="26"/>
          <w:lang w:val="en-US"/>
        </w:rPr>
      </w:pPr>
    </w:p>
    <w:p w:rsidR="00875477" w:rsidRDefault="00875477" w:rsidP="00D5135A">
      <w:pPr>
        <w:ind w:left="-567"/>
        <w:jc w:val="center"/>
        <w:rPr>
          <w:rFonts w:ascii="Tahoma" w:hAnsi="Tahoma" w:cs="Tahoma"/>
          <w:sz w:val="26"/>
          <w:szCs w:val="26"/>
          <w:lang w:val="en-US"/>
        </w:rPr>
      </w:pPr>
    </w:p>
    <w:p w:rsidR="00875477" w:rsidRPr="008909B5" w:rsidRDefault="00875477" w:rsidP="00020D7D">
      <w:pPr>
        <w:ind w:left="-567" w:right="-766"/>
        <w:rPr>
          <w:rFonts w:ascii="Tahoma" w:hAnsi="Tahoma" w:cs="Tahoma"/>
        </w:rPr>
      </w:pPr>
      <w:r w:rsidRPr="00A80954">
        <w:rPr>
          <w:rFonts w:ascii="Tahoma" w:hAnsi="Tahoma" w:cs="Tahoma"/>
        </w:rPr>
        <w:t xml:space="preserve">Αρ. </w:t>
      </w:r>
      <w:proofErr w:type="spellStart"/>
      <w:r w:rsidRPr="00A80954">
        <w:rPr>
          <w:rFonts w:ascii="Tahoma" w:hAnsi="Tahoma" w:cs="Tahoma"/>
        </w:rPr>
        <w:t>Πρωτ</w:t>
      </w:r>
      <w:proofErr w:type="spellEnd"/>
      <w:r w:rsidRPr="00A80954">
        <w:rPr>
          <w:rFonts w:ascii="Tahoma" w:hAnsi="Tahoma" w:cs="Tahoma"/>
        </w:rPr>
        <w:t xml:space="preserve">.: </w:t>
      </w:r>
      <w:r w:rsidR="008909B5">
        <w:rPr>
          <w:rFonts w:ascii="Tahoma" w:hAnsi="Tahoma" w:cs="Tahoma"/>
          <w:lang w:val="en-US"/>
        </w:rPr>
        <w:t>3058</w:t>
      </w:r>
      <w:r w:rsidR="00CE7F29" w:rsidRPr="00A80954">
        <w:rPr>
          <w:rFonts w:ascii="Tahoma" w:hAnsi="Tahoma" w:cs="Tahoma"/>
        </w:rPr>
        <w:t xml:space="preserve">    </w:t>
      </w:r>
      <w:r w:rsidRPr="00A80954">
        <w:rPr>
          <w:rFonts w:ascii="Tahoma" w:hAnsi="Tahoma" w:cs="Tahoma"/>
        </w:rPr>
        <w:tab/>
      </w:r>
      <w:r w:rsidRPr="00A80954">
        <w:rPr>
          <w:rFonts w:ascii="Tahoma" w:hAnsi="Tahoma" w:cs="Tahoma"/>
        </w:rPr>
        <w:tab/>
      </w:r>
      <w:r w:rsidRPr="00A80954">
        <w:rPr>
          <w:rFonts w:ascii="Tahoma" w:hAnsi="Tahoma" w:cs="Tahoma"/>
        </w:rPr>
        <w:tab/>
      </w:r>
      <w:r w:rsidRPr="00A80954">
        <w:rPr>
          <w:rFonts w:ascii="Tahoma" w:hAnsi="Tahoma" w:cs="Tahoma"/>
        </w:rPr>
        <w:tab/>
      </w:r>
      <w:r w:rsidRPr="00A80954">
        <w:rPr>
          <w:rFonts w:ascii="Tahoma" w:hAnsi="Tahoma" w:cs="Tahoma"/>
        </w:rPr>
        <w:tab/>
      </w:r>
      <w:r w:rsidR="00DE35E1" w:rsidRPr="00A80954">
        <w:rPr>
          <w:rFonts w:ascii="Tahoma" w:hAnsi="Tahoma" w:cs="Tahoma"/>
        </w:rPr>
        <w:t xml:space="preserve"> </w:t>
      </w:r>
      <w:r w:rsidR="00D5135A" w:rsidRPr="00A80954">
        <w:rPr>
          <w:rFonts w:ascii="Tahoma" w:hAnsi="Tahoma" w:cs="Tahoma"/>
        </w:rPr>
        <w:tab/>
      </w:r>
      <w:r w:rsidR="00DE35E1" w:rsidRPr="00A80954">
        <w:rPr>
          <w:rFonts w:ascii="Tahoma" w:hAnsi="Tahoma" w:cs="Tahoma"/>
        </w:rPr>
        <w:t xml:space="preserve">   </w:t>
      </w:r>
      <w:r w:rsidR="00020D7D" w:rsidRPr="00A80954">
        <w:rPr>
          <w:rFonts w:ascii="Tahoma" w:hAnsi="Tahoma" w:cs="Tahoma"/>
        </w:rPr>
        <w:t xml:space="preserve"> </w:t>
      </w:r>
      <w:r w:rsidR="00020D7D" w:rsidRPr="00A80954">
        <w:rPr>
          <w:rFonts w:ascii="Tahoma" w:hAnsi="Tahoma" w:cs="Tahoma"/>
        </w:rPr>
        <w:tab/>
      </w:r>
      <w:r w:rsidR="00020D7D" w:rsidRPr="008909B5">
        <w:rPr>
          <w:rFonts w:ascii="Tahoma" w:hAnsi="Tahoma" w:cs="Tahoma"/>
        </w:rPr>
        <w:t xml:space="preserve">  </w:t>
      </w:r>
      <w:r w:rsidR="00DE35E1" w:rsidRPr="00A80954">
        <w:rPr>
          <w:rFonts w:ascii="Tahoma" w:hAnsi="Tahoma" w:cs="Tahoma"/>
        </w:rPr>
        <w:t>Αθήνα,</w:t>
      </w:r>
      <w:r w:rsidR="00A617BC" w:rsidRPr="00A80954">
        <w:rPr>
          <w:rFonts w:ascii="Tahoma" w:hAnsi="Tahoma" w:cs="Tahoma"/>
        </w:rPr>
        <w:t xml:space="preserve"> </w:t>
      </w:r>
      <w:r w:rsidR="008909B5">
        <w:rPr>
          <w:rFonts w:ascii="Tahoma" w:hAnsi="Tahoma" w:cs="Tahoma"/>
          <w:lang w:val="en-US"/>
        </w:rPr>
        <w:t>15</w:t>
      </w:r>
      <w:r w:rsidR="00DE35E1" w:rsidRPr="00A80954">
        <w:rPr>
          <w:rFonts w:ascii="Tahoma" w:hAnsi="Tahoma" w:cs="Tahoma"/>
        </w:rPr>
        <w:t>/</w:t>
      </w:r>
      <w:r w:rsidR="008909B5">
        <w:rPr>
          <w:rFonts w:ascii="Tahoma" w:hAnsi="Tahoma" w:cs="Tahoma"/>
          <w:lang w:val="en-US"/>
        </w:rPr>
        <w:t>02</w:t>
      </w:r>
      <w:r w:rsidR="00A80954" w:rsidRPr="00A80954">
        <w:rPr>
          <w:rFonts w:ascii="Tahoma" w:hAnsi="Tahoma" w:cs="Tahoma"/>
        </w:rPr>
        <w:t>/202</w:t>
      </w:r>
      <w:r w:rsidR="00A80954" w:rsidRPr="008909B5">
        <w:rPr>
          <w:rFonts w:ascii="Tahoma" w:hAnsi="Tahoma" w:cs="Tahoma"/>
        </w:rPr>
        <w:t>1</w:t>
      </w:r>
    </w:p>
    <w:p w:rsidR="002E2428" w:rsidRPr="00A80954" w:rsidRDefault="002E2428" w:rsidP="00D5135A">
      <w:pPr>
        <w:ind w:left="-567"/>
        <w:jc w:val="both"/>
        <w:rPr>
          <w:rFonts w:ascii="Tahoma" w:hAnsi="Tahoma" w:cs="Tahoma"/>
        </w:rPr>
      </w:pPr>
    </w:p>
    <w:p w:rsidR="002E2428" w:rsidRPr="00A80954" w:rsidRDefault="002E2428" w:rsidP="00D5135A">
      <w:pPr>
        <w:ind w:left="-567"/>
        <w:jc w:val="both"/>
        <w:rPr>
          <w:rFonts w:ascii="Tahoma" w:hAnsi="Tahoma" w:cs="Tahoma"/>
        </w:rPr>
      </w:pPr>
    </w:p>
    <w:p w:rsidR="00A80954" w:rsidRPr="00A80954" w:rsidRDefault="00A80954" w:rsidP="00A80954">
      <w:pPr>
        <w:rPr>
          <w:rFonts w:ascii="Tahoma" w:hAnsi="Tahoma" w:cs="Tahoma"/>
        </w:rPr>
      </w:pPr>
      <w:r w:rsidRPr="00A80954">
        <w:rPr>
          <w:rFonts w:ascii="Tahoma" w:hAnsi="Tahoma" w:cs="Tahoma"/>
        </w:rPr>
        <w:t xml:space="preserve">Προς </w:t>
      </w:r>
    </w:p>
    <w:p w:rsidR="00A80954" w:rsidRDefault="00A80954" w:rsidP="008909B5">
      <w:pPr>
        <w:rPr>
          <w:rFonts w:ascii="Tahoma" w:hAnsi="Tahoma" w:cs="Tahoma"/>
          <w:lang w:val="en-US"/>
        </w:rPr>
      </w:pPr>
      <w:r w:rsidRPr="00A80954">
        <w:rPr>
          <w:rFonts w:ascii="Tahoma" w:hAnsi="Tahoma" w:cs="Tahoma"/>
        </w:rPr>
        <w:t>Τα Σωματεία Μέλη του ΕΚΑ</w:t>
      </w:r>
    </w:p>
    <w:p w:rsidR="008909B5" w:rsidRPr="008909B5" w:rsidRDefault="008909B5" w:rsidP="008909B5">
      <w:pPr>
        <w:rPr>
          <w:rFonts w:ascii="Tahoma" w:hAnsi="Tahoma" w:cs="Tahoma"/>
          <w:lang w:val="en-US"/>
        </w:rPr>
      </w:pPr>
    </w:p>
    <w:p w:rsidR="00A80954" w:rsidRPr="00A80954" w:rsidRDefault="00A80954" w:rsidP="00A80954">
      <w:pPr>
        <w:spacing w:line="360" w:lineRule="auto"/>
        <w:jc w:val="both"/>
        <w:rPr>
          <w:rFonts w:ascii="Tahoma" w:hAnsi="Tahoma" w:cs="Tahoma"/>
        </w:rPr>
      </w:pPr>
      <w:r w:rsidRPr="00A80954">
        <w:rPr>
          <w:rFonts w:ascii="Tahoma" w:hAnsi="Tahoma" w:cs="Tahoma"/>
        </w:rPr>
        <w:t>Συνάδελφοι,</w:t>
      </w:r>
    </w:p>
    <w:p w:rsidR="008909B5" w:rsidRPr="008909B5" w:rsidRDefault="008909B5" w:rsidP="008909B5">
      <w:pPr>
        <w:spacing w:after="200" w:line="276" w:lineRule="auto"/>
        <w:ind w:firstLine="720"/>
        <w:jc w:val="both"/>
        <w:rPr>
          <w:rFonts w:ascii="Tahoma" w:hAnsi="Tahoma" w:cs="Tahoma"/>
          <w:lang w:eastAsia="en-US"/>
        </w:rPr>
      </w:pPr>
      <w:r w:rsidRPr="008909B5">
        <w:rPr>
          <w:rFonts w:ascii="Tahoma" w:hAnsi="Tahoma" w:cs="Tahoma"/>
          <w:lang w:eastAsia="en-US"/>
        </w:rPr>
        <w:t xml:space="preserve">Σας ενημερώνουμε ότι λόγω των έκτακτων συνθηκών που επιβάλει η πανδημία του </w:t>
      </w:r>
      <w:r w:rsidRPr="008909B5">
        <w:rPr>
          <w:rFonts w:ascii="Tahoma" w:hAnsi="Tahoma" w:cs="Tahoma"/>
          <w:lang w:val="en-US" w:eastAsia="en-US"/>
        </w:rPr>
        <w:t>COVID</w:t>
      </w:r>
      <w:r w:rsidRPr="008909B5">
        <w:rPr>
          <w:rFonts w:ascii="Tahoma" w:hAnsi="Tahoma" w:cs="Tahoma"/>
          <w:lang w:eastAsia="en-US"/>
        </w:rPr>
        <w:t>-19:</w:t>
      </w:r>
    </w:p>
    <w:p w:rsidR="008909B5" w:rsidRPr="008909B5" w:rsidRDefault="008909B5" w:rsidP="008909B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lang w:eastAsia="en-US"/>
        </w:rPr>
      </w:pPr>
      <w:r w:rsidRPr="008909B5">
        <w:rPr>
          <w:rFonts w:ascii="Tahoma" w:hAnsi="Tahoma" w:cs="Tahoma"/>
          <w:lang w:eastAsia="en-US"/>
        </w:rPr>
        <w:t xml:space="preserve">Το κτήριο του ΕΚΑ θα είναι ανοιχτό από Δευτέρα έως Παρασκευή από τις 7 </w:t>
      </w:r>
      <w:proofErr w:type="spellStart"/>
      <w:r w:rsidRPr="008909B5">
        <w:rPr>
          <w:rFonts w:ascii="Tahoma" w:hAnsi="Tahoma" w:cs="Tahoma"/>
          <w:lang w:eastAsia="en-US"/>
        </w:rPr>
        <w:t>π.μ</w:t>
      </w:r>
      <w:proofErr w:type="spellEnd"/>
      <w:r w:rsidRPr="008909B5">
        <w:rPr>
          <w:rFonts w:ascii="Tahoma" w:hAnsi="Tahoma" w:cs="Tahoma"/>
          <w:lang w:eastAsia="en-US"/>
        </w:rPr>
        <w:t xml:space="preserve">. έως τις 5 </w:t>
      </w:r>
      <w:proofErr w:type="spellStart"/>
      <w:r w:rsidRPr="008909B5">
        <w:rPr>
          <w:rFonts w:ascii="Tahoma" w:hAnsi="Tahoma" w:cs="Tahoma"/>
          <w:lang w:eastAsia="en-US"/>
        </w:rPr>
        <w:t>μ.μ</w:t>
      </w:r>
      <w:proofErr w:type="spellEnd"/>
      <w:r w:rsidRPr="008909B5">
        <w:rPr>
          <w:rFonts w:ascii="Tahoma" w:hAnsi="Tahoma" w:cs="Tahoma"/>
          <w:lang w:eastAsia="en-US"/>
        </w:rPr>
        <w:t>.</w:t>
      </w:r>
    </w:p>
    <w:p w:rsidR="008909B5" w:rsidRPr="008909B5" w:rsidRDefault="008909B5" w:rsidP="008909B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lang w:eastAsia="en-US"/>
        </w:rPr>
      </w:pPr>
      <w:r w:rsidRPr="008909B5">
        <w:rPr>
          <w:rFonts w:ascii="Tahoma" w:hAnsi="Tahoma" w:cs="Tahoma"/>
          <w:lang w:eastAsia="en-US"/>
        </w:rPr>
        <w:t>Τα Σαββατοκύριακα θα παραμένει ΚΛΕΙΣΤΟ ώστε να απολυμαίνονται οι κοινόχρηστοι χώροι για την διασφάλιση της υγείας όλων των συναδέλφων.</w:t>
      </w:r>
    </w:p>
    <w:p w:rsidR="008909B5" w:rsidRPr="008909B5" w:rsidRDefault="008909B5" w:rsidP="008909B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lang w:eastAsia="en-US"/>
        </w:rPr>
      </w:pPr>
      <w:r w:rsidRPr="008909B5">
        <w:rPr>
          <w:rFonts w:ascii="Tahoma" w:hAnsi="Tahoma" w:cs="Tahoma"/>
          <w:lang w:eastAsia="en-US"/>
        </w:rPr>
        <w:t xml:space="preserve">Σας υπενθυμίζουμε ότι η χρήση μάσκας είναι υποχρεωτική κατά την είσοδο και παραμονή σας στο κτήριο, ενώ σας παρακαλούμε για την ευλαβική τήρηση όλων των υγειονομικών μέτρων. </w:t>
      </w:r>
    </w:p>
    <w:p w:rsidR="008909B5" w:rsidRPr="008909B5" w:rsidRDefault="008909B5" w:rsidP="008909B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lang w:eastAsia="en-US"/>
        </w:rPr>
      </w:pPr>
      <w:r w:rsidRPr="008909B5">
        <w:rPr>
          <w:rFonts w:ascii="Tahoma" w:hAnsi="Tahoma" w:cs="Tahoma"/>
          <w:lang w:eastAsia="en-US"/>
        </w:rPr>
        <w:t>Σχετικά με τις συναθροίσεις, καλούμε τα συνδικάτα να λειτουργούν τηρώντας αυστηρά όλα τα απαραίτητα μέτρα προστασίας της υγείας και ασφάλειας.</w:t>
      </w:r>
    </w:p>
    <w:p w:rsidR="008909B5" w:rsidRPr="008909B5" w:rsidRDefault="008909B5" w:rsidP="008909B5">
      <w:pPr>
        <w:spacing w:after="200" w:line="276" w:lineRule="auto"/>
        <w:ind w:left="1440"/>
        <w:contextualSpacing/>
        <w:jc w:val="both"/>
        <w:rPr>
          <w:rFonts w:ascii="Tahoma" w:hAnsi="Tahoma" w:cs="Tahoma"/>
          <w:lang w:eastAsia="en-US"/>
        </w:rPr>
      </w:pPr>
    </w:p>
    <w:p w:rsidR="008909B5" w:rsidRPr="008909B5" w:rsidRDefault="008909B5" w:rsidP="008909B5">
      <w:pPr>
        <w:spacing w:after="200" w:line="276" w:lineRule="auto"/>
        <w:jc w:val="both"/>
        <w:rPr>
          <w:rFonts w:ascii="Tahoma" w:hAnsi="Tahoma" w:cs="Tahoma"/>
          <w:lang w:eastAsia="en-US"/>
        </w:rPr>
      </w:pPr>
      <w:r w:rsidRPr="008909B5">
        <w:rPr>
          <w:rFonts w:ascii="Tahoma" w:hAnsi="Tahoma" w:cs="Tahoma"/>
          <w:lang w:eastAsia="en-US"/>
        </w:rPr>
        <w:t>Τα παραπάνω μέτρα θα ισχύουν μέχρι νεωτέρας και για όσο το επιδημιολογικό φορτίο επιβάλει την λήψη έκτακτων μέτρων.</w:t>
      </w:r>
    </w:p>
    <w:p w:rsidR="00A617BC" w:rsidRPr="00A80954" w:rsidRDefault="00A617BC" w:rsidP="00A617BC">
      <w:pPr>
        <w:spacing w:line="360" w:lineRule="auto"/>
        <w:jc w:val="both"/>
        <w:rPr>
          <w:rFonts w:ascii="Tahoma" w:hAnsi="Tahoma" w:cs="Tahoma"/>
        </w:rPr>
      </w:pPr>
    </w:p>
    <w:p w:rsidR="008909B5" w:rsidRPr="008909B5" w:rsidRDefault="00DE35E1" w:rsidP="00DE35E1">
      <w:pPr>
        <w:spacing w:line="360" w:lineRule="auto"/>
        <w:jc w:val="center"/>
        <w:rPr>
          <w:rFonts w:ascii="Tahoma" w:eastAsia="Times New Roman" w:hAnsi="Tahoma" w:cs="Tahoma"/>
          <w:b/>
          <w:lang w:val="en-US"/>
        </w:rPr>
      </w:pPr>
      <w:r w:rsidRPr="00A80954">
        <w:rPr>
          <w:rFonts w:ascii="Tahoma" w:eastAsia="Times New Roman" w:hAnsi="Tahoma" w:cs="Tahoma"/>
          <w:b/>
        </w:rPr>
        <w:t>Για το Δ.Σ.</w:t>
      </w: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1"/>
        <w:gridCol w:w="4261"/>
      </w:tblGrid>
      <w:tr w:rsidR="00DE35E1" w:rsidRPr="00A80954" w:rsidTr="00C2102F">
        <w:trPr>
          <w:jc w:val="center"/>
        </w:trPr>
        <w:tc>
          <w:tcPr>
            <w:tcW w:w="4261" w:type="dxa"/>
            <w:shd w:val="clear" w:color="auto" w:fill="auto"/>
          </w:tcPr>
          <w:p w:rsidR="00DE35E1" w:rsidRPr="00A80954" w:rsidRDefault="00DE35E1" w:rsidP="00DE35E1">
            <w:pPr>
              <w:jc w:val="center"/>
              <w:rPr>
                <w:rFonts w:ascii="Tahoma" w:eastAsia="Times New Roman" w:hAnsi="Tahoma" w:cs="Tahoma"/>
                <w:b/>
                <w:caps/>
              </w:rPr>
            </w:pPr>
            <w:r w:rsidRPr="00A80954">
              <w:rPr>
                <w:rFonts w:ascii="Tahoma" w:eastAsia="Times New Roman" w:hAnsi="Tahoma" w:cs="Tahoma"/>
                <w:b/>
                <w:caps/>
              </w:rPr>
              <w:t>Ο  Πρόεδρος</w:t>
            </w:r>
          </w:p>
        </w:tc>
        <w:tc>
          <w:tcPr>
            <w:tcW w:w="4261" w:type="dxa"/>
            <w:shd w:val="clear" w:color="auto" w:fill="auto"/>
          </w:tcPr>
          <w:p w:rsidR="00DE35E1" w:rsidRPr="00A80954" w:rsidRDefault="00DE35E1" w:rsidP="00DE35E1">
            <w:pPr>
              <w:jc w:val="center"/>
              <w:rPr>
                <w:rFonts w:ascii="Tahoma" w:eastAsia="Times New Roman" w:hAnsi="Tahoma" w:cs="Tahoma"/>
                <w:b/>
                <w:caps/>
              </w:rPr>
            </w:pPr>
            <w:r w:rsidRPr="00A80954">
              <w:rPr>
                <w:rFonts w:ascii="Tahoma" w:eastAsia="Times New Roman" w:hAnsi="Tahoma" w:cs="Tahoma"/>
                <w:b/>
                <w:caps/>
              </w:rPr>
              <w:t>Ο  Γεν. Γραμματέας</w:t>
            </w:r>
          </w:p>
        </w:tc>
      </w:tr>
      <w:tr w:rsidR="00DE35E1" w:rsidRPr="00A80954" w:rsidTr="00C2102F">
        <w:trPr>
          <w:jc w:val="center"/>
        </w:trPr>
        <w:tc>
          <w:tcPr>
            <w:tcW w:w="4261" w:type="dxa"/>
            <w:shd w:val="clear" w:color="auto" w:fill="auto"/>
          </w:tcPr>
          <w:p w:rsidR="00DE35E1" w:rsidRPr="00A80954" w:rsidRDefault="00DE35E1" w:rsidP="00DE35E1">
            <w:pPr>
              <w:jc w:val="center"/>
              <w:rPr>
                <w:rFonts w:ascii="Tahoma" w:eastAsia="Times New Roman" w:hAnsi="Tahoma" w:cs="Tahoma"/>
                <w:b/>
                <w:caps/>
                <w:lang w:val="en-US"/>
              </w:rPr>
            </w:pPr>
          </w:p>
          <w:p w:rsidR="00020D7D" w:rsidRPr="00A80954" w:rsidRDefault="00020D7D" w:rsidP="00DE35E1">
            <w:pPr>
              <w:jc w:val="center"/>
              <w:rPr>
                <w:rFonts w:ascii="Tahoma" w:eastAsia="Times New Roman" w:hAnsi="Tahoma" w:cs="Tahoma"/>
                <w:b/>
                <w:caps/>
                <w:lang w:val="en-US"/>
              </w:rPr>
            </w:pPr>
          </w:p>
          <w:p w:rsidR="00DE35E1" w:rsidRPr="00A80954" w:rsidRDefault="00DE35E1" w:rsidP="00DE35E1">
            <w:pPr>
              <w:jc w:val="center"/>
              <w:rPr>
                <w:rFonts w:ascii="Tahoma" w:eastAsia="Times New Roman" w:hAnsi="Tahoma" w:cs="Tahoma"/>
                <w:b/>
                <w:caps/>
              </w:rPr>
            </w:pPr>
          </w:p>
          <w:p w:rsidR="00DE35E1" w:rsidRPr="00A80954" w:rsidRDefault="00DE35E1" w:rsidP="00DE35E1">
            <w:pPr>
              <w:jc w:val="center"/>
              <w:rPr>
                <w:rFonts w:ascii="Tahoma" w:eastAsia="Times New Roman" w:hAnsi="Tahoma" w:cs="Tahoma"/>
                <w:b/>
                <w:caps/>
              </w:rPr>
            </w:pPr>
            <w:r w:rsidRPr="00A80954">
              <w:rPr>
                <w:rFonts w:ascii="Tahoma" w:eastAsia="Times New Roman" w:hAnsi="Tahoma" w:cs="Tahoma"/>
                <w:b/>
                <w:caps/>
              </w:rPr>
              <w:t>Γεώργιος Μυλωνάς</w:t>
            </w:r>
          </w:p>
        </w:tc>
        <w:tc>
          <w:tcPr>
            <w:tcW w:w="4261" w:type="dxa"/>
            <w:shd w:val="clear" w:color="auto" w:fill="auto"/>
          </w:tcPr>
          <w:p w:rsidR="00DE35E1" w:rsidRPr="00A80954" w:rsidRDefault="00DE35E1" w:rsidP="00DE35E1">
            <w:pPr>
              <w:jc w:val="center"/>
              <w:rPr>
                <w:rFonts w:ascii="Tahoma" w:eastAsia="Times New Roman" w:hAnsi="Tahoma" w:cs="Tahoma"/>
                <w:b/>
                <w:caps/>
              </w:rPr>
            </w:pPr>
          </w:p>
          <w:p w:rsidR="00DE35E1" w:rsidRPr="00A80954" w:rsidRDefault="00DE35E1" w:rsidP="00DE35E1">
            <w:pPr>
              <w:jc w:val="center"/>
              <w:rPr>
                <w:rFonts w:ascii="Tahoma" w:eastAsia="Times New Roman" w:hAnsi="Tahoma" w:cs="Tahoma"/>
                <w:b/>
                <w:caps/>
                <w:lang w:val="en-US"/>
              </w:rPr>
            </w:pPr>
          </w:p>
          <w:p w:rsidR="00020D7D" w:rsidRPr="00A80954" w:rsidRDefault="00020D7D" w:rsidP="00DE35E1">
            <w:pPr>
              <w:jc w:val="center"/>
              <w:rPr>
                <w:rFonts w:ascii="Tahoma" w:eastAsia="Times New Roman" w:hAnsi="Tahoma" w:cs="Tahoma"/>
                <w:b/>
                <w:caps/>
                <w:lang w:val="en-US"/>
              </w:rPr>
            </w:pPr>
          </w:p>
          <w:p w:rsidR="00DE35E1" w:rsidRPr="00A80954" w:rsidRDefault="00DE35E1" w:rsidP="00DE35E1">
            <w:pPr>
              <w:jc w:val="center"/>
              <w:rPr>
                <w:rFonts w:ascii="Tahoma" w:eastAsia="Times New Roman" w:hAnsi="Tahoma" w:cs="Tahoma"/>
                <w:b/>
                <w:caps/>
              </w:rPr>
            </w:pPr>
            <w:r w:rsidRPr="00A80954">
              <w:rPr>
                <w:rFonts w:ascii="Tahoma" w:eastAsia="Times New Roman" w:hAnsi="Tahoma" w:cs="Tahoma"/>
                <w:b/>
                <w:caps/>
              </w:rPr>
              <w:t>Κωνσταντίνος Κουλούρης</w:t>
            </w:r>
          </w:p>
        </w:tc>
      </w:tr>
    </w:tbl>
    <w:p w:rsidR="002E2428" w:rsidRPr="008909B5" w:rsidRDefault="002E2428" w:rsidP="008909B5">
      <w:pPr>
        <w:ind w:right="-766"/>
        <w:rPr>
          <w:rFonts w:ascii="Tahoma" w:hAnsi="Tahoma" w:cs="Tahoma"/>
          <w:lang w:val="en-US"/>
        </w:rPr>
      </w:pPr>
    </w:p>
    <w:sectPr w:rsidR="002E2428" w:rsidRPr="008909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4BD"/>
    <w:multiLevelType w:val="hybridMultilevel"/>
    <w:tmpl w:val="1A2EA17C"/>
    <w:lvl w:ilvl="0" w:tplc="E3782CE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61241"/>
    <w:multiLevelType w:val="multilevel"/>
    <w:tmpl w:val="DB18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12B36"/>
    <w:multiLevelType w:val="hybridMultilevel"/>
    <w:tmpl w:val="EAE4CF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04258E"/>
    <w:multiLevelType w:val="hybridMultilevel"/>
    <w:tmpl w:val="EF3C91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49"/>
    <w:rsid w:val="00020D7D"/>
    <w:rsid w:val="001C705E"/>
    <w:rsid w:val="001D6597"/>
    <w:rsid w:val="002E2428"/>
    <w:rsid w:val="005039DF"/>
    <w:rsid w:val="00526EE0"/>
    <w:rsid w:val="0063329D"/>
    <w:rsid w:val="006A3C93"/>
    <w:rsid w:val="00875477"/>
    <w:rsid w:val="008909B5"/>
    <w:rsid w:val="00A23749"/>
    <w:rsid w:val="00A617BC"/>
    <w:rsid w:val="00A80954"/>
    <w:rsid w:val="00CE7F29"/>
    <w:rsid w:val="00D5135A"/>
    <w:rsid w:val="00D86011"/>
    <w:rsid w:val="00DA6EC1"/>
    <w:rsid w:val="00DE35E1"/>
    <w:rsid w:val="00E76787"/>
    <w:rsid w:val="00E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75477"/>
    <w:rPr>
      <w:strike w:val="0"/>
      <w:dstrike w:val="0"/>
      <w:color w:val="72DBF4"/>
      <w:u w:val="none"/>
      <w:effect w:val="none"/>
    </w:rPr>
  </w:style>
  <w:style w:type="character" w:styleId="a3">
    <w:name w:val="Strong"/>
    <w:uiPriority w:val="22"/>
    <w:qFormat/>
    <w:rsid w:val="001D6597"/>
    <w:rPr>
      <w:b/>
      <w:bCs/>
    </w:rPr>
  </w:style>
  <w:style w:type="paragraph" w:styleId="a4">
    <w:name w:val="List Paragraph"/>
    <w:basedOn w:val="a"/>
    <w:uiPriority w:val="34"/>
    <w:qFormat/>
    <w:rsid w:val="00A617B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75477"/>
    <w:rPr>
      <w:strike w:val="0"/>
      <w:dstrike w:val="0"/>
      <w:color w:val="72DBF4"/>
      <w:u w:val="none"/>
      <w:effect w:val="none"/>
    </w:rPr>
  </w:style>
  <w:style w:type="character" w:styleId="a3">
    <w:name w:val="Strong"/>
    <w:uiPriority w:val="22"/>
    <w:qFormat/>
    <w:rsid w:val="001D6597"/>
    <w:rPr>
      <w:b/>
      <w:bCs/>
    </w:rPr>
  </w:style>
  <w:style w:type="paragraph" w:styleId="a4">
    <w:name w:val="List Paragraph"/>
    <w:basedOn w:val="a"/>
    <w:uiPriority w:val="34"/>
    <w:qFormat/>
    <w:rsid w:val="00A617B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.pres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Petroulia</dc:creator>
  <cp:lastModifiedBy>user</cp:lastModifiedBy>
  <cp:revision>2</cp:revision>
  <cp:lastPrinted>2020-02-02T11:42:00Z</cp:lastPrinted>
  <dcterms:created xsi:type="dcterms:W3CDTF">2021-02-15T09:39:00Z</dcterms:created>
  <dcterms:modified xsi:type="dcterms:W3CDTF">2021-02-15T09:39:00Z</dcterms:modified>
</cp:coreProperties>
</file>