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8909B5" w:rsidRDefault="00875477" w:rsidP="00020D7D">
      <w:pPr>
        <w:ind w:left="-567" w:right="-766"/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Αρ. </w:t>
      </w:r>
      <w:proofErr w:type="spellStart"/>
      <w:r w:rsidRPr="00A80954">
        <w:rPr>
          <w:rFonts w:ascii="Tahoma" w:hAnsi="Tahoma" w:cs="Tahoma"/>
        </w:rPr>
        <w:t>Πρωτ</w:t>
      </w:r>
      <w:proofErr w:type="spellEnd"/>
      <w:r w:rsidRPr="00A80954">
        <w:rPr>
          <w:rFonts w:ascii="Tahoma" w:hAnsi="Tahoma" w:cs="Tahoma"/>
        </w:rPr>
        <w:t xml:space="preserve">.: </w:t>
      </w:r>
      <w:r w:rsidR="009A6507">
        <w:rPr>
          <w:rFonts w:ascii="Tahoma" w:hAnsi="Tahoma" w:cs="Tahoma"/>
          <w:lang w:val="en-US"/>
        </w:rPr>
        <w:t>7206</w:t>
      </w:r>
      <w:bookmarkStart w:id="0" w:name="_GoBack"/>
      <w:bookmarkEnd w:id="0"/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8909B5">
        <w:rPr>
          <w:rFonts w:ascii="Tahoma" w:hAnsi="Tahoma" w:cs="Tahoma"/>
        </w:rPr>
        <w:t xml:space="preserve"> 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C211F9">
        <w:rPr>
          <w:rFonts w:ascii="Tahoma" w:hAnsi="Tahoma" w:cs="Tahoma"/>
        </w:rPr>
        <w:t>24</w:t>
      </w:r>
      <w:r w:rsidR="00DE35E1" w:rsidRPr="00A80954">
        <w:rPr>
          <w:rFonts w:ascii="Tahoma" w:hAnsi="Tahoma" w:cs="Tahoma"/>
        </w:rPr>
        <w:t>/</w:t>
      </w:r>
      <w:r w:rsidR="008909B5" w:rsidRPr="00C211F9">
        <w:rPr>
          <w:rFonts w:ascii="Tahoma" w:hAnsi="Tahoma" w:cs="Tahoma"/>
        </w:rPr>
        <w:t>0</w:t>
      </w:r>
      <w:r w:rsidR="00C211F9">
        <w:rPr>
          <w:rFonts w:ascii="Tahoma" w:hAnsi="Tahoma" w:cs="Tahoma"/>
        </w:rPr>
        <w:t>3</w:t>
      </w:r>
      <w:r w:rsidR="00A80954" w:rsidRPr="00A80954">
        <w:rPr>
          <w:rFonts w:ascii="Tahoma" w:hAnsi="Tahoma" w:cs="Tahoma"/>
        </w:rPr>
        <w:t>/202</w:t>
      </w:r>
      <w:r w:rsidR="00C211F9">
        <w:rPr>
          <w:rFonts w:ascii="Tahoma" w:hAnsi="Tahoma" w:cs="Tahoma"/>
        </w:rPr>
        <w:t>2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Προς </w:t>
      </w:r>
    </w:p>
    <w:p w:rsidR="00A80954" w:rsidRPr="00D914F6" w:rsidRDefault="00A80954" w:rsidP="008909B5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>Τα Σωματεία Μέλη του ΕΚΑ</w:t>
      </w:r>
    </w:p>
    <w:p w:rsidR="008909B5" w:rsidRPr="00D914F6" w:rsidRDefault="008909B5" w:rsidP="008909B5">
      <w:pPr>
        <w:rPr>
          <w:rFonts w:ascii="Tahoma" w:hAnsi="Tahoma" w:cs="Tahoma"/>
        </w:rPr>
      </w:pP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  <w:r w:rsidRPr="00A80954">
        <w:rPr>
          <w:rFonts w:ascii="Tahoma" w:hAnsi="Tahoma" w:cs="Tahoma"/>
        </w:rPr>
        <w:t>Συνάδελφοι,</w:t>
      </w:r>
    </w:p>
    <w:p w:rsidR="00D914F6" w:rsidRPr="008909B5" w:rsidRDefault="008909B5" w:rsidP="00D914F6">
      <w:pPr>
        <w:spacing w:after="200" w:line="276" w:lineRule="auto"/>
        <w:ind w:firstLine="720"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 xml:space="preserve">Σας ενημερώνουμε ότι </w:t>
      </w:r>
      <w:r w:rsidR="00D914F6">
        <w:rPr>
          <w:rFonts w:ascii="Tahoma" w:hAnsi="Tahoma" w:cs="Tahoma"/>
          <w:lang w:eastAsia="en-US"/>
        </w:rPr>
        <w:t xml:space="preserve">από το μεσημέρι της </w:t>
      </w:r>
      <w:r w:rsidR="00C211F9">
        <w:rPr>
          <w:rFonts w:ascii="Tahoma" w:hAnsi="Tahoma" w:cs="Tahoma"/>
          <w:lang w:eastAsia="en-US"/>
        </w:rPr>
        <w:t>Πέμπτης</w:t>
      </w:r>
      <w:r w:rsidR="00D914F6">
        <w:rPr>
          <w:rFonts w:ascii="Tahoma" w:hAnsi="Tahoma" w:cs="Tahoma"/>
          <w:lang w:eastAsia="en-US"/>
        </w:rPr>
        <w:t xml:space="preserve"> </w:t>
      </w:r>
      <w:r w:rsidR="00C211F9">
        <w:rPr>
          <w:rFonts w:ascii="Tahoma" w:hAnsi="Tahoma" w:cs="Tahoma"/>
          <w:lang w:eastAsia="en-US"/>
        </w:rPr>
        <w:t>24</w:t>
      </w:r>
      <w:r w:rsidR="00D914F6">
        <w:rPr>
          <w:rFonts w:ascii="Tahoma" w:hAnsi="Tahoma" w:cs="Tahoma"/>
          <w:lang w:eastAsia="en-US"/>
        </w:rPr>
        <w:t>/</w:t>
      </w:r>
      <w:r w:rsidR="00C211F9">
        <w:rPr>
          <w:rFonts w:ascii="Tahoma" w:hAnsi="Tahoma" w:cs="Tahoma"/>
          <w:lang w:eastAsia="en-US"/>
        </w:rPr>
        <w:t>3/22</w:t>
      </w:r>
      <w:r w:rsidR="00D914F6">
        <w:rPr>
          <w:rFonts w:ascii="Tahoma" w:hAnsi="Tahoma" w:cs="Tahoma"/>
          <w:lang w:eastAsia="en-US"/>
        </w:rPr>
        <w:t xml:space="preserve"> μπορείτε να προμηθευτείτε, από τα γραφεία του Εργατικού Κέντρου Αθήνας, το έντ</w:t>
      </w:r>
      <w:r w:rsidR="00C211F9">
        <w:rPr>
          <w:rFonts w:ascii="Tahoma" w:hAnsi="Tahoma" w:cs="Tahoma"/>
          <w:lang w:eastAsia="en-US"/>
        </w:rPr>
        <w:t>υπο υλικό για την απεργία στις 6</w:t>
      </w:r>
      <w:r w:rsidR="00D914F6">
        <w:rPr>
          <w:rFonts w:ascii="Tahoma" w:hAnsi="Tahoma" w:cs="Tahoma"/>
          <w:lang w:eastAsia="en-US"/>
        </w:rPr>
        <w:t>/</w:t>
      </w:r>
      <w:r w:rsidR="00C211F9">
        <w:rPr>
          <w:rFonts w:ascii="Tahoma" w:hAnsi="Tahoma" w:cs="Tahoma"/>
          <w:lang w:eastAsia="en-US"/>
        </w:rPr>
        <w:t>4</w:t>
      </w:r>
      <w:r w:rsidR="00D914F6">
        <w:rPr>
          <w:rFonts w:ascii="Tahoma" w:hAnsi="Tahoma" w:cs="Tahoma"/>
          <w:lang w:eastAsia="en-US"/>
        </w:rPr>
        <w:t>/2</w:t>
      </w:r>
      <w:r w:rsidR="00C211F9">
        <w:rPr>
          <w:rFonts w:ascii="Tahoma" w:hAnsi="Tahoma" w:cs="Tahoma"/>
          <w:lang w:eastAsia="en-US"/>
        </w:rPr>
        <w:t>2</w:t>
      </w:r>
      <w:r w:rsidR="00D914F6">
        <w:rPr>
          <w:rFonts w:ascii="Tahoma" w:hAnsi="Tahoma" w:cs="Tahoma"/>
          <w:lang w:eastAsia="en-US"/>
        </w:rPr>
        <w:t>.</w:t>
      </w:r>
    </w:p>
    <w:p w:rsidR="00A617BC" w:rsidRPr="00A80954" w:rsidRDefault="00A617BC" w:rsidP="00A617BC">
      <w:pPr>
        <w:spacing w:line="360" w:lineRule="auto"/>
        <w:jc w:val="both"/>
        <w:rPr>
          <w:rFonts w:ascii="Tahoma" w:hAnsi="Tahoma" w:cs="Tahoma"/>
        </w:rPr>
      </w:pPr>
    </w:p>
    <w:p w:rsidR="008909B5" w:rsidRPr="008909B5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r w:rsidRPr="00A80954">
        <w:rPr>
          <w:rFonts w:ascii="Tahoma" w:eastAsia="Times New Roman" w:hAnsi="Tahoma" w:cs="Tahoma"/>
          <w:b/>
        </w:rPr>
        <w:t>Για το Δ.Σ.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Γραμματέας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C211F9" w:rsidRDefault="00C211F9" w:rsidP="00C211F9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ΗΛΙΑΣ ΓΚΙΟΥΛΑΚΗΣ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Κωνσταντίνος Κουλούρης</w:t>
            </w:r>
          </w:p>
        </w:tc>
      </w:tr>
    </w:tbl>
    <w:p w:rsidR="002E2428" w:rsidRPr="008909B5" w:rsidRDefault="002E2428" w:rsidP="008909B5">
      <w:pPr>
        <w:ind w:right="-766"/>
        <w:rPr>
          <w:rFonts w:ascii="Tahoma" w:hAnsi="Tahoma" w:cs="Tahoma"/>
          <w:lang w:val="en-US"/>
        </w:rPr>
      </w:pPr>
    </w:p>
    <w:sectPr w:rsidR="002E2428" w:rsidRPr="0089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4258E"/>
    <w:multiLevelType w:val="hybridMultilevel"/>
    <w:tmpl w:val="EF3C91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466E5"/>
    <w:rsid w:val="001C705E"/>
    <w:rsid w:val="001D6597"/>
    <w:rsid w:val="002E2428"/>
    <w:rsid w:val="005039DF"/>
    <w:rsid w:val="00526EE0"/>
    <w:rsid w:val="0063329D"/>
    <w:rsid w:val="006A3C93"/>
    <w:rsid w:val="00875477"/>
    <w:rsid w:val="008909B5"/>
    <w:rsid w:val="009A6507"/>
    <w:rsid w:val="00A23749"/>
    <w:rsid w:val="00A617BC"/>
    <w:rsid w:val="00A80954"/>
    <w:rsid w:val="00C211F9"/>
    <w:rsid w:val="00CE7F29"/>
    <w:rsid w:val="00D5135A"/>
    <w:rsid w:val="00D86011"/>
    <w:rsid w:val="00D914F6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2022-03-24T10:23:00Z</dcterms:created>
  <dcterms:modified xsi:type="dcterms:W3CDTF">2022-03-24T12:32:00Z</dcterms:modified>
</cp:coreProperties>
</file>